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04" w:rsidRPr="0064026A" w:rsidRDefault="007E7004" w:rsidP="007E7004">
      <w:pPr>
        <w:spacing w:after="0"/>
        <w:ind w:left="120"/>
        <w:rPr>
          <w:lang w:val="ru-RU"/>
        </w:rPr>
      </w:pPr>
    </w:p>
    <w:p w:rsidR="007E7004" w:rsidRPr="0064026A" w:rsidRDefault="000521E8" w:rsidP="007E7004">
      <w:pPr>
        <w:rPr>
          <w:lang w:val="ru-RU"/>
        </w:rPr>
        <w:sectPr w:rsidR="007E7004" w:rsidRPr="0064026A">
          <w:pgSz w:w="11906" w:h="16383"/>
          <w:pgMar w:top="1134" w:right="850" w:bottom="1134" w:left="1701" w:header="720" w:footer="720" w:gutter="0"/>
          <w:cols w:space="720"/>
        </w:sectPr>
      </w:pPr>
      <w:r w:rsidRPr="000521E8">
        <w:rPr>
          <w:lang w:val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55pt;height:631.7pt" o:ole="">
            <v:imagedata r:id="rId4" o:title=""/>
          </v:shape>
          <o:OLEObject Type="Embed" ProgID="AcroExch.Document.7" ShapeID="_x0000_i1025" DrawAspect="Content" ObjectID="_1367397977" r:id="rId5"/>
        </w:object>
      </w:r>
    </w:p>
    <w:p w:rsidR="007E7004" w:rsidRPr="0064026A" w:rsidRDefault="007E7004" w:rsidP="007E7004">
      <w:pPr>
        <w:spacing w:after="0" w:line="264" w:lineRule="auto"/>
        <w:ind w:left="120"/>
        <w:jc w:val="both"/>
        <w:rPr>
          <w:lang w:val="ru-RU"/>
        </w:rPr>
      </w:pPr>
      <w:bookmarkStart w:id="0" w:name="block-13237445"/>
      <w:r w:rsidRPr="0064026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E7004" w:rsidRPr="0064026A" w:rsidRDefault="007E7004" w:rsidP="007E7004">
      <w:pPr>
        <w:spacing w:after="0" w:line="264" w:lineRule="auto"/>
        <w:ind w:left="120"/>
        <w:jc w:val="both"/>
        <w:rPr>
          <w:lang w:val="ru-RU"/>
        </w:rPr>
      </w:pP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026A">
        <w:rPr>
          <w:rFonts w:ascii="Times New Roman" w:hAnsi="Times New Roman"/>
          <w:color w:val="000000"/>
          <w:sz w:val="28"/>
          <w:lang w:val="ru-RU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</w:t>
      </w:r>
      <w:proofErr w:type="gram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 природы и </w:t>
      </w:r>
      <w:proofErr w:type="gramStart"/>
      <w:r w:rsidRPr="0064026A">
        <w:rPr>
          <w:rFonts w:ascii="Times New Roman" w:hAnsi="Times New Roman"/>
          <w:color w:val="000000"/>
          <w:sz w:val="28"/>
          <w:lang w:val="ru-RU"/>
        </w:rPr>
        <w:t>обеспечении</w:t>
      </w:r>
      <w:proofErr w:type="gram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 существования человеческого общества. Согласно названным положениям, определены основные функции программы по биолог</w:t>
      </w:r>
      <w:proofErr w:type="gramStart"/>
      <w:r w:rsidRPr="0064026A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 структура.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воспитания и </w:t>
      </w:r>
      <w:proofErr w:type="gramStart"/>
      <w:r w:rsidRPr="0064026A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64026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4026A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 связей, логики образовательного процесса, возрастных особенностей обучающихся.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также учитываются требования к планируемым личностным, </w:t>
      </w:r>
      <w:proofErr w:type="spellStart"/>
      <w:r w:rsidRPr="0064026A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</w:t>
      </w:r>
      <w:proofErr w:type="gramStart"/>
      <w:r w:rsidRPr="0064026A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</w:t>
      </w:r>
      <w:proofErr w:type="gramStart"/>
      <w:r w:rsidRPr="0064026A">
        <w:rPr>
          <w:rFonts w:ascii="Times New Roman" w:hAnsi="Times New Roman"/>
          <w:color w:val="000000"/>
          <w:sz w:val="28"/>
          <w:lang w:val="ru-RU"/>
        </w:rPr>
        <w:t>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</w:t>
      </w:r>
      <w:proofErr w:type="gram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природных и искусственных экосистем. </w:t>
      </w:r>
      <w:proofErr w:type="gramStart"/>
      <w:r w:rsidRPr="0064026A">
        <w:rPr>
          <w:rFonts w:ascii="Times New Roman" w:hAnsi="Times New Roman"/>
          <w:color w:val="000000"/>
          <w:sz w:val="28"/>
          <w:lang w:val="ru-RU"/>
        </w:rPr>
        <w:t xml:space="preserve">Усиление внимания к прикладной направленности учебного предмета «Биология» продиктовано необходимостью обеспечения </w:t>
      </w:r>
      <w:r w:rsidRPr="0064026A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  <w:proofErr w:type="gramEnd"/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</w:t>
      </w:r>
      <w:proofErr w:type="spellStart"/>
      <w:r w:rsidRPr="0064026A">
        <w:rPr>
          <w:rFonts w:ascii="Times New Roman" w:hAnsi="Times New Roman"/>
          <w:color w:val="000000"/>
          <w:sz w:val="28"/>
          <w:lang w:val="ru-RU"/>
        </w:rPr>
        <w:t>культуросообразного</w:t>
      </w:r>
      <w:proofErr w:type="spell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</w:t>
      </w:r>
      <w:proofErr w:type="gramStart"/>
      <w:r w:rsidRPr="0064026A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 картине мира и ценностных ориентациях личности, способствующих </w:t>
      </w:r>
      <w:proofErr w:type="spellStart"/>
      <w:r w:rsidRPr="0064026A">
        <w:rPr>
          <w:rFonts w:ascii="Times New Roman" w:hAnsi="Times New Roman"/>
          <w:color w:val="000000"/>
          <w:sz w:val="28"/>
          <w:lang w:val="ru-RU"/>
        </w:rPr>
        <w:t>гуманизации</w:t>
      </w:r>
      <w:proofErr w:type="spell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 биологического образования.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 xml:space="preserve"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64026A">
        <w:rPr>
          <w:rFonts w:ascii="Times New Roman" w:hAnsi="Times New Roman"/>
          <w:color w:val="000000"/>
          <w:sz w:val="28"/>
          <w:lang w:val="ru-RU"/>
        </w:rPr>
        <w:lastRenderedPageBreak/>
        <w:t>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64026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64026A">
        <w:rPr>
          <w:rFonts w:ascii="Times New Roman" w:hAnsi="Times New Roman"/>
          <w:color w:val="000000"/>
          <w:sz w:val="28"/>
          <w:lang w:val="ru-RU"/>
        </w:rPr>
        <w:t>агробиотехнологий</w:t>
      </w:r>
      <w:proofErr w:type="spellEnd"/>
      <w:r w:rsidRPr="0064026A">
        <w:rPr>
          <w:rFonts w:ascii="Times New Roman" w:hAnsi="Times New Roman"/>
          <w:color w:val="000000"/>
          <w:sz w:val="28"/>
          <w:lang w:val="ru-RU"/>
        </w:rPr>
        <w:t>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</w:t>
      </w:r>
      <w:proofErr w:type="gramStart"/>
      <w:r w:rsidRPr="0064026A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gram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 предметы». 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lastRenderedPageBreak/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:rsidR="007E7004" w:rsidRPr="0064026A" w:rsidRDefault="007E7004" w:rsidP="007E7004">
      <w:pPr>
        <w:spacing w:after="0" w:line="264" w:lineRule="auto"/>
        <w:ind w:left="120"/>
        <w:jc w:val="both"/>
        <w:rPr>
          <w:lang w:val="ru-RU"/>
        </w:rPr>
      </w:pPr>
      <w:bookmarkStart w:id="1" w:name="block-13237449"/>
      <w:bookmarkEnd w:id="0"/>
      <w:r w:rsidRPr="0064026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E7004" w:rsidRPr="0064026A" w:rsidRDefault="007E7004" w:rsidP="007E7004">
      <w:pPr>
        <w:spacing w:after="0" w:line="264" w:lineRule="auto"/>
        <w:ind w:left="120"/>
        <w:jc w:val="both"/>
        <w:rPr>
          <w:lang w:val="ru-RU"/>
        </w:rPr>
      </w:pPr>
    </w:p>
    <w:p w:rsidR="007E7004" w:rsidRPr="0064026A" w:rsidRDefault="007E7004" w:rsidP="007E7004">
      <w:pPr>
        <w:spacing w:after="0" w:line="264" w:lineRule="auto"/>
        <w:ind w:left="120"/>
        <w:jc w:val="both"/>
        <w:rPr>
          <w:lang w:val="ru-RU"/>
        </w:rPr>
      </w:pPr>
      <w:r w:rsidRPr="0064026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E7004" w:rsidRPr="0064026A" w:rsidRDefault="007E7004" w:rsidP="007E7004">
      <w:pPr>
        <w:spacing w:after="0" w:line="264" w:lineRule="auto"/>
        <w:ind w:left="120"/>
        <w:jc w:val="both"/>
        <w:rPr>
          <w:lang w:val="ru-RU"/>
        </w:rPr>
      </w:pP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 xml:space="preserve"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 научной картины мира. Система биологических наук. 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026A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  <w:proofErr w:type="gramEnd"/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E7004" w:rsidRPr="007E7004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 xml:space="preserve">Портреты: Ч. Дарвин, Г. Мендель, Н. К. Кольцов, Дж. </w:t>
      </w:r>
      <w:r w:rsidRPr="007E7004">
        <w:rPr>
          <w:rFonts w:ascii="Times New Roman" w:hAnsi="Times New Roman"/>
          <w:color w:val="000000"/>
          <w:sz w:val="28"/>
          <w:lang w:val="ru-RU"/>
        </w:rPr>
        <w:t>Уотсон и Ф. Крик.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организация.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 xml:space="preserve">Свойства биосистем и их разнообразие. </w:t>
      </w:r>
      <w:proofErr w:type="gramStart"/>
      <w:r w:rsidRPr="0064026A">
        <w:rPr>
          <w:rFonts w:ascii="Times New Roman" w:hAnsi="Times New Roman"/>
          <w:color w:val="000000"/>
          <w:sz w:val="28"/>
          <w:lang w:val="ru-RU"/>
        </w:rPr>
        <w:t xml:space="preserve">Уровни организации биосистем: молекулярный, клеточный, тканевый, организменный, популяционно-видовой, </w:t>
      </w:r>
      <w:proofErr w:type="spellStart"/>
      <w:r w:rsidRPr="0064026A">
        <w:rPr>
          <w:rFonts w:ascii="Times New Roman" w:hAnsi="Times New Roman"/>
          <w:color w:val="000000"/>
          <w:sz w:val="28"/>
          <w:lang w:val="ru-RU"/>
        </w:rPr>
        <w:t>экосистемный</w:t>
      </w:r>
      <w:proofErr w:type="spell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 (биогеоценотический), биосферный.</w:t>
      </w:r>
      <w:proofErr w:type="gramEnd"/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</w:t>
      </w:r>
      <w:proofErr w:type="gramStart"/>
      <w:r w:rsidRPr="0064026A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64026A">
        <w:rPr>
          <w:rFonts w:ascii="Times New Roman" w:hAnsi="Times New Roman"/>
          <w:color w:val="000000"/>
          <w:sz w:val="28"/>
          <w:lang w:val="ru-RU"/>
        </w:rPr>
        <w:t>етке. Поддержание осмотического баланса.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7E7004" w:rsidRPr="007E7004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Ферменты – биологические катализаторы. Строение фермента: активный центр, субстратная специфичность. </w:t>
      </w:r>
      <w:r w:rsidRPr="007E7004">
        <w:rPr>
          <w:rFonts w:ascii="Times New Roman" w:hAnsi="Times New Roman"/>
          <w:color w:val="000000"/>
          <w:sz w:val="28"/>
          <w:lang w:val="ru-RU"/>
        </w:rPr>
        <w:t>Коферменты. Витамины. Отличия ферментов от неорганических катализаторов.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026A">
        <w:rPr>
          <w:rFonts w:ascii="Times New Roman" w:hAnsi="Times New Roman"/>
          <w:color w:val="000000"/>
          <w:sz w:val="28"/>
          <w:lang w:val="ru-RU"/>
        </w:rPr>
        <w:t xml:space="preserve">Углеводы: моносахариды (глюкоза, рибоза и </w:t>
      </w:r>
      <w:proofErr w:type="spellStart"/>
      <w:r w:rsidRPr="0064026A"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 w:rsidRPr="0064026A">
        <w:rPr>
          <w:rFonts w:ascii="Times New Roman" w:hAnsi="Times New Roman"/>
          <w:color w:val="000000"/>
          <w:sz w:val="28"/>
          <w:lang w:val="ru-RU"/>
        </w:rPr>
        <w:t>), дисахариды (сахароза, лактоза) и полисахариды (крахмал, гликоген, целлюлоза).</w:t>
      </w:r>
      <w:proofErr w:type="gram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 Биологические функции углеводов.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 xml:space="preserve">Липиды: триглицериды, фосфолипиды, стероиды. </w:t>
      </w:r>
      <w:proofErr w:type="spellStart"/>
      <w:r w:rsidRPr="0064026A">
        <w:rPr>
          <w:rFonts w:ascii="Times New Roman" w:hAnsi="Times New Roman"/>
          <w:color w:val="000000"/>
          <w:sz w:val="28"/>
          <w:lang w:val="ru-RU"/>
        </w:rPr>
        <w:t>Гидрофильно-гидрофобные</w:t>
      </w:r>
      <w:proofErr w:type="spell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 свойства. Биологические функции липидов. Сравнение углеводов, белков и липидов как источников энергии.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Нуклеиновые кислоты: ДНК и РНК. Нуклеотиды – мономеры нуклеиновых кислот. Строение и функции ДНК. Строение и функции РНК. Виды РНК. АТФ: строение и функции.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Клетка как целостная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 xml:space="preserve">Типы клеток: </w:t>
      </w:r>
      <w:proofErr w:type="spellStart"/>
      <w:r w:rsidRPr="0064026A">
        <w:rPr>
          <w:rFonts w:ascii="Times New Roman" w:hAnsi="Times New Roman"/>
          <w:color w:val="000000"/>
          <w:sz w:val="28"/>
          <w:lang w:val="ru-RU"/>
        </w:rPr>
        <w:t>эукариотическая</w:t>
      </w:r>
      <w:proofErr w:type="spell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4026A">
        <w:rPr>
          <w:rFonts w:ascii="Times New Roman" w:hAnsi="Times New Roman"/>
          <w:color w:val="000000"/>
          <w:sz w:val="28"/>
          <w:lang w:val="ru-RU"/>
        </w:rPr>
        <w:t>прокариотическая</w:t>
      </w:r>
      <w:proofErr w:type="spell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. Особенности строения </w:t>
      </w:r>
      <w:proofErr w:type="spellStart"/>
      <w:r w:rsidRPr="0064026A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 клетки. Клеточная стенка бактерий. Строение </w:t>
      </w:r>
      <w:proofErr w:type="spellStart"/>
      <w:r w:rsidRPr="0064026A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 клетки. Основные отличия растительной, животной и грибной клетки.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 xml:space="preserve">Поверхностные структуры клеток – клеточная стенка, </w:t>
      </w:r>
      <w:proofErr w:type="spellStart"/>
      <w:r w:rsidRPr="0064026A">
        <w:rPr>
          <w:rFonts w:ascii="Times New Roman" w:hAnsi="Times New Roman"/>
          <w:color w:val="000000"/>
          <w:sz w:val="28"/>
          <w:lang w:val="ru-RU"/>
        </w:rPr>
        <w:t>гликокаликс</w:t>
      </w:r>
      <w:proofErr w:type="spell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, их функции. Плазматическая мембрана, её свойства и функции. Цитоплазма и её органоиды. </w:t>
      </w:r>
      <w:proofErr w:type="spellStart"/>
      <w:r w:rsidRPr="0064026A">
        <w:rPr>
          <w:rFonts w:ascii="Times New Roman" w:hAnsi="Times New Roman"/>
          <w:color w:val="000000"/>
          <w:sz w:val="28"/>
          <w:lang w:val="ru-RU"/>
        </w:rPr>
        <w:t>Одномембранные</w:t>
      </w:r>
      <w:proofErr w:type="spell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 органоиды клетки: ЭПС, аппарат </w:t>
      </w:r>
      <w:proofErr w:type="spellStart"/>
      <w:r w:rsidRPr="0064026A">
        <w:rPr>
          <w:rFonts w:ascii="Times New Roman" w:hAnsi="Times New Roman"/>
          <w:color w:val="000000"/>
          <w:sz w:val="28"/>
          <w:lang w:val="ru-RU"/>
        </w:rPr>
        <w:t>Гольджи</w:t>
      </w:r>
      <w:proofErr w:type="spell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, лизосомы. Полуавтономные органоиды клетки: митохондрии, пластиды. Происхождение митохондрий и пластид. Виды пластид. </w:t>
      </w:r>
      <w:proofErr w:type="spellStart"/>
      <w:r w:rsidRPr="0064026A">
        <w:rPr>
          <w:rFonts w:ascii="Times New Roman" w:hAnsi="Times New Roman"/>
          <w:color w:val="000000"/>
          <w:sz w:val="28"/>
          <w:lang w:val="ru-RU"/>
        </w:rPr>
        <w:t>Немембранные</w:t>
      </w:r>
      <w:proofErr w:type="spell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 органоиды клетки: рибосомы, клеточный центр, центриоли, реснички, жгутики. Функции органоидов клетки. Включения.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Транспорт веще</w:t>
      </w:r>
      <w:proofErr w:type="gramStart"/>
      <w:r w:rsidRPr="0064026A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64026A">
        <w:rPr>
          <w:rFonts w:ascii="Times New Roman" w:hAnsi="Times New Roman"/>
          <w:color w:val="000000"/>
          <w:sz w:val="28"/>
          <w:lang w:val="ru-RU"/>
        </w:rPr>
        <w:t>етке.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 xml:space="preserve">Портреты: А. Левенгук, Р. Гук, Т. Шванн, М. </w:t>
      </w:r>
      <w:proofErr w:type="spellStart"/>
      <w:r w:rsidRPr="0064026A">
        <w:rPr>
          <w:rFonts w:ascii="Times New Roman" w:hAnsi="Times New Roman"/>
          <w:color w:val="000000"/>
          <w:sz w:val="28"/>
          <w:lang w:val="ru-RU"/>
        </w:rPr>
        <w:t>Шлейден</w:t>
      </w:r>
      <w:proofErr w:type="spell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, Р. Вирхов, </w:t>
      </w:r>
      <w:proofErr w:type="gramStart"/>
      <w:r w:rsidRPr="0064026A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. Уотсон, Ф. Крик, М. </w:t>
      </w:r>
      <w:proofErr w:type="spellStart"/>
      <w:r w:rsidRPr="0064026A">
        <w:rPr>
          <w:rFonts w:ascii="Times New Roman" w:hAnsi="Times New Roman"/>
          <w:color w:val="000000"/>
          <w:sz w:val="28"/>
          <w:lang w:val="ru-RU"/>
        </w:rPr>
        <w:t>Уилкинс</w:t>
      </w:r>
      <w:proofErr w:type="spellEnd"/>
      <w:r w:rsidRPr="0064026A">
        <w:rPr>
          <w:rFonts w:ascii="Times New Roman" w:hAnsi="Times New Roman"/>
          <w:color w:val="000000"/>
          <w:sz w:val="28"/>
          <w:lang w:val="ru-RU"/>
        </w:rPr>
        <w:t>, Р. Франклин, К. М. Бэр.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 xml:space="preserve">Таблицы и схемы: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 w:rsidRPr="006402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АТФ», «Строение </w:t>
      </w:r>
      <w:proofErr w:type="spellStart"/>
      <w:r w:rsidRPr="0064026A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 клетки», «Строение животной клетки», «Строение растительной клетки», «Строение </w:t>
      </w:r>
      <w:proofErr w:type="spellStart"/>
      <w:r w:rsidRPr="0064026A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 клетки», «Строение ядра клетки», «Углеводы», «Липиды».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бактериальных клеток.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микроскопом на готовых микропрепаратах и их описание».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 xml:space="preserve"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веществ и энергии в понимании метаболизма. 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 xml:space="preserve">Фотосинтез. </w:t>
      </w:r>
      <w:proofErr w:type="gramStart"/>
      <w:r w:rsidRPr="0064026A">
        <w:rPr>
          <w:rFonts w:ascii="Times New Roman" w:hAnsi="Times New Roman"/>
          <w:color w:val="000000"/>
          <w:sz w:val="28"/>
          <w:lang w:val="ru-RU"/>
        </w:rPr>
        <w:t>Световая</w:t>
      </w:r>
      <w:proofErr w:type="gram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4026A">
        <w:rPr>
          <w:rFonts w:ascii="Times New Roman" w:hAnsi="Times New Roman"/>
          <w:color w:val="000000"/>
          <w:sz w:val="28"/>
          <w:lang w:val="ru-RU"/>
        </w:rPr>
        <w:t>темновая</w:t>
      </w:r>
      <w:proofErr w:type="spell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7E7004">
        <w:rPr>
          <w:rFonts w:ascii="Times New Roman" w:hAnsi="Times New Roman"/>
          <w:color w:val="000000"/>
          <w:sz w:val="28"/>
          <w:lang w:val="ru-RU"/>
        </w:rPr>
        <w:t xml:space="preserve">Хемосинтез. Хемосинтезирующие бактерии. </w:t>
      </w:r>
      <w:r w:rsidRPr="0064026A">
        <w:rPr>
          <w:rFonts w:ascii="Times New Roman" w:hAnsi="Times New Roman"/>
          <w:color w:val="000000"/>
          <w:sz w:val="28"/>
          <w:lang w:val="ru-RU"/>
        </w:rPr>
        <w:t>Значение хемосинтеза для жизни на Земле.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 xml:space="preserve">Энергетический обмен в клетке. Расщепление веществ, выделение и аккумулирование энергии в клетке. </w:t>
      </w:r>
      <w:r w:rsidRPr="007E7004">
        <w:rPr>
          <w:rFonts w:ascii="Times New Roman" w:hAnsi="Times New Roman"/>
          <w:color w:val="000000"/>
          <w:sz w:val="28"/>
          <w:lang w:val="ru-RU"/>
        </w:rPr>
        <w:t xml:space="preserve">Этапы энергетического обмена. Гликолиз. Брожение и его виды. </w:t>
      </w:r>
      <w:r w:rsidRPr="0064026A">
        <w:rPr>
          <w:rFonts w:ascii="Times New Roman" w:hAnsi="Times New Roman"/>
          <w:color w:val="000000"/>
          <w:sz w:val="28"/>
          <w:lang w:val="ru-RU"/>
        </w:rPr>
        <w:t xml:space="preserve">Кислородное окисление, или клеточное дыхание. Окислительное </w:t>
      </w:r>
      <w:proofErr w:type="spellStart"/>
      <w:r w:rsidRPr="0064026A">
        <w:rPr>
          <w:rFonts w:ascii="Times New Roman" w:hAnsi="Times New Roman"/>
          <w:color w:val="000000"/>
          <w:sz w:val="28"/>
          <w:lang w:val="ru-RU"/>
        </w:rPr>
        <w:t>фосфорилирование</w:t>
      </w:r>
      <w:proofErr w:type="spellEnd"/>
      <w:r w:rsidRPr="0064026A">
        <w:rPr>
          <w:rFonts w:ascii="Times New Roman" w:hAnsi="Times New Roman"/>
          <w:color w:val="000000"/>
          <w:sz w:val="28"/>
          <w:lang w:val="ru-RU"/>
        </w:rPr>
        <w:t>. Эффективность энергетического обмена.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Реакции матричного синтеза.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 xml:space="preserve">Неклеточные формы жизни – вирусы. История открытия вирусов (Д. И. </w:t>
      </w:r>
      <w:proofErr w:type="gramStart"/>
      <w:r w:rsidRPr="0064026A">
        <w:rPr>
          <w:rFonts w:ascii="Times New Roman" w:hAnsi="Times New Roman"/>
          <w:color w:val="000000"/>
          <w:sz w:val="28"/>
          <w:lang w:val="ru-RU"/>
        </w:rPr>
        <w:t>Ивановский</w:t>
      </w:r>
      <w:proofErr w:type="gram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СПИДа. </w:t>
      </w:r>
      <w:r w:rsidRPr="007E70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Обратная транскрипция, ревертаза и интеграза. </w:t>
      </w:r>
      <w:r w:rsidRPr="0064026A">
        <w:rPr>
          <w:rFonts w:ascii="Times New Roman" w:hAnsi="Times New Roman"/>
          <w:color w:val="000000"/>
          <w:sz w:val="28"/>
          <w:lang w:val="ru-RU"/>
        </w:rPr>
        <w:t>Профилактика распространения вирусных заболеваний.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64026A">
        <w:rPr>
          <w:rFonts w:ascii="Times New Roman" w:hAnsi="Times New Roman"/>
          <w:color w:val="000000"/>
          <w:sz w:val="28"/>
          <w:lang w:val="ru-RU"/>
        </w:rPr>
        <w:t>«Типы питания», «Метаболизм», «Митохондрия», «Энергетический обмен»,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  <w:proofErr w:type="gramEnd"/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«Удвоение ДНК и транскрипция», «Биосинтез белка», «Строение клетки», модель структуры ДНК.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Процессы, происходящие на разных стадиях митоза. Биологический смысл митоза.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 xml:space="preserve">Программируемая гибель клетки – </w:t>
      </w:r>
      <w:proofErr w:type="spellStart"/>
      <w:r w:rsidRPr="0064026A">
        <w:rPr>
          <w:rFonts w:ascii="Times New Roman" w:hAnsi="Times New Roman"/>
          <w:color w:val="000000"/>
          <w:sz w:val="28"/>
          <w:lang w:val="ru-RU"/>
        </w:rPr>
        <w:t>апоптоз</w:t>
      </w:r>
      <w:proofErr w:type="spellEnd"/>
      <w:r w:rsidRPr="0064026A">
        <w:rPr>
          <w:rFonts w:ascii="Times New Roman" w:hAnsi="Times New Roman"/>
          <w:color w:val="000000"/>
          <w:sz w:val="28"/>
          <w:lang w:val="ru-RU"/>
        </w:rPr>
        <w:t>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 xml:space="preserve">Формы размножения организмов: бесполое и половое. Виды бесполого размножения: деление надвое, почкование одно- и </w:t>
      </w:r>
      <w:proofErr w:type="gramStart"/>
      <w:r w:rsidRPr="0064026A">
        <w:rPr>
          <w:rFonts w:ascii="Times New Roman" w:hAnsi="Times New Roman"/>
          <w:color w:val="000000"/>
          <w:sz w:val="28"/>
          <w:lang w:val="ru-RU"/>
        </w:rPr>
        <w:t>многоклеточных</w:t>
      </w:r>
      <w:proofErr w:type="gramEnd"/>
      <w:r w:rsidRPr="0064026A">
        <w:rPr>
          <w:rFonts w:ascii="Times New Roman" w:hAnsi="Times New Roman"/>
          <w:color w:val="000000"/>
          <w:sz w:val="28"/>
          <w:lang w:val="ru-RU"/>
        </w:rPr>
        <w:t>, спорообразование, вегетативное размножение. Искусственное клонирование организмов, его значение для селекции.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 xml:space="preserve">Половое размножение, его отличия </w:t>
      </w:r>
      <w:proofErr w:type="gramStart"/>
      <w:r w:rsidRPr="0064026A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 бесполого.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7E7004">
        <w:rPr>
          <w:rFonts w:ascii="Times New Roman" w:hAnsi="Times New Roman"/>
          <w:color w:val="000000"/>
          <w:sz w:val="28"/>
          <w:lang w:val="ru-RU"/>
        </w:rPr>
        <w:t xml:space="preserve">Мейоз. Стадии мейоза. </w:t>
      </w:r>
      <w:r w:rsidRPr="0064026A">
        <w:rPr>
          <w:rFonts w:ascii="Times New Roman" w:hAnsi="Times New Roman"/>
          <w:color w:val="000000"/>
          <w:sz w:val="28"/>
          <w:lang w:val="ru-RU"/>
        </w:rPr>
        <w:t>Процессы, происходящие на стадиях мейоза. Поведение хромосом в мейозе. Кроссинговер. Биологический смысл и значение мейоза.</w:t>
      </w:r>
    </w:p>
    <w:p w:rsidR="007E7004" w:rsidRPr="007E7004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 xml:space="preserve"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</w:t>
      </w:r>
      <w:r w:rsidRPr="007E7004">
        <w:rPr>
          <w:rFonts w:ascii="Times New Roman" w:hAnsi="Times New Roman"/>
          <w:color w:val="000000"/>
          <w:sz w:val="28"/>
          <w:lang w:val="ru-RU"/>
        </w:rPr>
        <w:t>Особенности строения яйцеклеток и сперматозоидов. Оплодотворение. Партеногенез.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 xml:space="preserve"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</w:t>
      </w:r>
      <w:proofErr w:type="gramStart"/>
      <w:r w:rsidRPr="0064026A">
        <w:rPr>
          <w:rFonts w:ascii="Times New Roman" w:hAnsi="Times New Roman"/>
          <w:color w:val="000000"/>
          <w:sz w:val="28"/>
          <w:lang w:val="ru-RU"/>
        </w:rPr>
        <w:t>прямое</w:t>
      </w:r>
      <w:proofErr w:type="gram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, непрямое (личиночное). Влияние </w:t>
      </w:r>
      <w:r w:rsidRPr="0064026A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врождённые уродства.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 xml:space="preserve">Таблицы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«Прямое и непрямое развитие», «Гаметогенез у млекопитающих и человека», «Основные стадии онтогенеза». 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026A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модель-аппликация «Деление клетки», модель ДНК, модель метафазной хромосомы.</w:t>
      </w:r>
      <w:proofErr w:type="gramEnd"/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 xml:space="preserve">Закономерности наследования признаков, установленные Г. Менделем. Моногибридное скрещивание. Закон </w:t>
      </w:r>
      <w:proofErr w:type="gramStart"/>
      <w:r w:rsidRPr="0064026A">
        <w:rPr>
          <w:rFonts w:ascii="Times New Roman" w:hAnsi="Times New Roman"/>
          <w:color w:val="000000"/>
          <w:sz w:val="28"/>
          <w:lang w:val="ru-RU"/>
        </w:rPr>
        <w:t>едино­образия</w:t>
      </w:r>
      <w:proofErr w:type="gram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026A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 скрещивание. Закон независимого наследования признаков. Цитогенетические основы </w:t>
      </w:r>
      <w:proofErr w:type="spellStart"/>
      <w:r w:rsidRPr="0064026A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 скрещивания. Анализирующее скрещивание. Использование анализирующего скрещивания для определения генотипа особи.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результате кроссинговера.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 xml:space="preserve">Генетика пола. Хромосомное определение пола. </w:t>
      </w:r>
      <w:proofErr w:type="spellStart"/>
      <w:r w:rsidRPr="0064026A">
        <w:rPr>
          <w:rFonts w:ascii="Times New Roman" w:hAnsi="Times New Roman"/>
          <w:color w:val="000000"/>
          <w:sz w:val="28"/>
          <w:lang w:val="ru-RU"/>
        </w:rPr>
        <w:t>Аутосомы</w:t>
      </w:r>
      <w:proofErr w:type="spell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 и половые хромосомы. </w:t>
      </w:r>
      <w:proofErr w:type="spellStart"/>
      <w:r w:rsidRPr="0064026A">
        <w:rPr>
          <w:rFonts w:ascii="Times New Roman" w:hAnsi="Times New Roman"/>
          <w:color w:val="000000"/>
          <w:sz w:val="28"/>
          <w:lang w:val="ru-RU"/>
        </w:rPr>
        <w:t>Гомогаметные</w:t>
      </w:r>
      <w:proofErr w:type="spell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4026A">
        <w:rPr>
          <w:rFonts w:ascii="Times New Roman" w:hAnsi="Times New Roman"/>
          <w:color w:val="000000"/>
          <w:sz w:val="28"/>
          <w:lang w:val="ru-RU"/>
        </w:rPr>
        <w:t>гетерогаметные</w:t>
      </w:r>
      <w:proofErr w:type="spell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 организмы. Наследование признаков, сцепленных с полом.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Изменчивость. Виды изменчивости: ненаследственная и наследственная. Роль среды в ненаследственной изменчивости. Характеристика </w:t>
      </w:r>
      <w:proofErr w:type="spellStart"/>
      <w:r w:rsidRPr="0064026A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 изменчивости. Вариационный ряд и вариационная кривая. Норма реакции признака. Количественные и качественные признаки и их норма реакции. Свойства </w:t>
      </w:r>
      <w:proofErr w:type="spellStart"/>
      <w:r w:rsidRPr="0064026A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 изменчивости.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 xml:space="preserve"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</w:t>
      </w:r>
      <w:proofErr w:type="gramStart"/>
      <w:r w:rsidRPr="0064026A">
        <w:rPr>
          <w:rFonts w:ascii="Times New Roman" w:hAnsi="Times New Roman"/>
          <w:color w:val="000000"/>
          <w:sz w:val="28"/>
          <w:lang w:val="ru-RU"/>
        </w:rPr>
        <w:t>генные</w:t>
      </w:r>
      <w:proofErr w:type="gramEnd"/>
      <w:r w:rsidRPr="0064026A">
        <w:rPr>
          <w:rFonts w:ascii="Times New Roman" w:hAnsi="Times New Roman"/>
          <w:color w:val="000000"/>
          <w:sz w:val="28"/>
          <w:lang w:val="ru-RU"/>
        </w:rPr>
        <w:t>, хромосомные, геномные. Частота и причины мутаций. Мутагенные факторы. Закон гомологических рядов в наследственной изменчивости Н. И. Вавилова.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 xml:space="preserve">Генетика человека. Кариотип человека. Основные методы генетики человека: генеалогический, близнецовый, цитогенетический, биохимический, молекулярно-генетический. Современное определение генотипа: </w:t>
      </w:r>
      <w:proofErr w:type="spellStart"/>
      <w:r w:rsidRPr="0064026A">
        <w:rPr>
          <w:rFonts w:ascii="Times New Roman" w:hAnsi="Times New Roman"/>
          <w:color w:val="000000"/>
          <w:sz w:val="28"/>
          <w:lang w:val="ru-RU"/>
        </w:rPr>
        <w:t>полногеномноесеквенирование</w:t>
      </w:r>
      <w:proofErr w:type="spell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4026A">
        <w:rPr>
          <w:rFonts w:ascii="Times New Roman" w:hAnsi="Times New Roman"/>
          <w:color w:val="000000"/>
          <w:sz w:val="28"/>
          <w:lang w:val="ru-RU"/>
        </w:rPr>
        <w:t>генотипирование</w:t>
      </w:r>
      <w:proofErr w:type="spell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, в том числе с помощью </w:t>
      </w:r>
      <w:r w:rsidRPr="007E7004">
        <w:rPr>
          <w:rFonts w:ascii="Times New Roman" w:hAnsi="Times New Roman"/>
          <w:color w:val="000000"/>
          <w:sz w:val="28"/>
          <w:lang w:val="ru-RU"/>
        </w:rPr>
        <w:t xml:space="preserve">ПЦР-анализа. </w:t>
      </w:r>
      <w:r w:rsidRPr="0064026A">
        <w:rPr>
          <w:rFonts w:ascii="Times New Roman" w:hAnsi="Times New Roman"/>
          <w:color w:val="000000"/>
          <w:sz w:val="28"/>
          <w:lang w:val="ru-RU"/>
        </w:rPr>
        <w:t>Наследственные заболевания человека: генные болезни, болезни 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человека.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64026A">
        <w:rPr>
          <w:rFonts w:ascii="Times New Roman" w:hAnsi="Times New Roman"/>
          <w:color w:val="000000"/>
          <w:sz w:val="28"/>
          <w:lang w:val="ru-RU"/>
        </w:rPr>
        <w:t>«Моногибридное скрещивание и его цитогенетическая основа», «Закон расщепления и его цитогенетическая основа», «Закон чистоты гамет», «</w:t>
      </w:r>
      <w:proofErr w:type="spellStart"/>
      <w:r w:rsidRPr="0064026A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 скрещивание», «Цитологические основы </w:t>
      </w:r>
      <w:proofErr w:type="spellStart"/>
      <w:r w:rsidRPr="0064026A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 скрещивания», «Мейоз», «Взаимодействие аллельных генов», «Генетические карты растений, животных и человека», «Генетика пола», «Закономерности наследования, сцепленного с полом», «Кариотипы человека и животных», «Виды изменчивости», «</w:t>
      </w:r>
      <w:proofErr w:type="spellStart"/>
      <w:r w:rsidRPr="0064026A">
        <w:rPr>
          <w:rFonts w:ascii="Times New Roman" w:hAnsi="Times New Roman"/>
          <w:color w:val="000000"/>
          <w:sz w:val="28"/>
          <w:lang w:val="ru-RU"/>
        </w:rPr>
        <w:t>Модификационная</w:t>
      </w:r>
      <w:proofErr w:type="spell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 изменчивость», «Наследование резус-фактора», «Генетика групп крови», «Мутационная изменчивость».</w:t>
      </w:r>
      <w:proofErr w:type="gramEnd"/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026A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«Моногибридное скрещивание», «Неполное доминирование», «</w:t>
      </w:r>
      <w:proofErr w:type="spellStart"/>
      <w:r w:rsidRPr="0064026A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 скрещивание», «Перекрёст хромосом», микроскоп и микропрепарат «Дрозофила» (норма, мутации формы крыльев и окраски тела), гербарий «Горох посевной».</w:t>
      </w:r>
      <w:proofErr w:type="gramEnd"/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Лабораторная работа № 6. «Изучение </w:t>
      </w:r>
      <w:proofErr w:type="spellStart"/>
      <w:r w:rsidRPr="0064026A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 изменчивости, построение вариационного ряда и вариационной кривой».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Селекция как наука и процесс. Зарождение селекции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 xml:space="preserve">Современные методы селекции. Массовый и индивидуальный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</w:t>
      </w:r>
      <w:proofErr w:type="spellStart"/>
      <w:r w:rsidRPr="0064026A">
        <w:rPr>
          <w:rFonts w:ascii="Times New Roman" w:hAnsi="Times New Roman"/>
          <w:color w:val="000000"/>
          <w:sz w:val="28"/>
          <w:lang w:val="ru-RU"/>
        </w:rPr>
        <w:t>полиплоидов</w:t>
      </w:r>
      <w:proofErr w:type="spellEnd"/>
      <w:r w:rsidRPr="0064026A">
        <w:rPr>
          <w:rFonts w:ascii="Times New Roman" w:hAnsi="Times New Roman"/>
          <w:color w:val="000000"/>
          <w:sz w:val="28"/>
          <w:lang w:val="ru-RU"/>
        </w:rPr>
        <w:t>. Достижения селекции растений, животных и микроорганизмов.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 xml:space="preserve">Биотехнология как отрасль производства. Генная инженерия. Этапы создания рекомбинантной ДНК и </w:t>
      </w:r>
      <w:proofErr w:type="spellStart"/>
      <w:r w:rsidRPr="0064026A">
        <w:rPr>
          <w:rFonts w:ascii="Times New Roman" w:hAnsi="Times New Roman"/>
          <w:color w:val="000000"/>
          <w:sz w:val="28"/>
          <w:lang w:val="ru-RU"/>
        </w:rPr>
        <w:t>трансгенных</w:t>
      </w:r>
      <w:proofErr w:type="spell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 организмов. Клеточная инженерия. Клеточные культуры. Микроклональное размножение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М. Ф. Иванов.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Таблицы и схемы: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клонирование», «Конструирование и перенос генов, хромосом».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C64022" w:rsidRDefault="00C64022" w:rsidP="007E700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2" w:name="block-13237450"/>
      <w:bookmarkEnd w:id="1"/>
    </w:p>
    <w:p w:rsidR="007E7004" w:rsidRPr="0064026A" w:rsidRDefault="00C64022" w:rsidP="007E700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</w:t>
      </w:r>
      <w:r w:rsidR="007E7004" w:rsidRPr="0064026A">
        <w:rPr>
          <w:rFonts w:ascii="Times New Roman" w:hAnsi="Times New Roman"/>
          <w:color w:val="000000"/>
          <w:sz w:val="28"/>
          <w:lang w:val="ru-RU"/>
        </w:rPr>
        <w:t>ЛАНИРУЕМЫЕ РЕЗУЛЬТАТЫ ОСВОЕНИЯ ПРОГРАММЫ ПО БИОЛОГИИ НА БАЗОВОМ УРОВНЕ СРЕДНЕГО ОБЩЕГО ОБРАЗОВАНИЯ</w:t>
      </w:r>
    </w:p>
    <w:p w:rsidR="007E7004" w:rsidRPr="0064026A" w:rsidRDefault="007E7004" w:rsidP="007E7004">
      <w:pPr>
        <w:spacing w:after="0" w:line="264" w:lineRule="auto"/>
        <w:ind w:left="120"/>
        <w:jc w:val="both"/>
        <w:rPr>
          <w:lang w:val="ru-RU"/>
        </w:rPr>
      </w:pP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026A">
        <w:rPr>
          <w:rFonts w:ascii="Times New Roman" w:hAnsi="Times New Roman"/>
          <w:color w:val="000000"/>
          <w:sz w:val="28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личностным, </w:t>
      </w:r>
      <w:proofErr w:type="spellStart"/>
      <w:r w:rsidRPr="0064026A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 и предметным.</w:t>
      </w:r>
      <w:proofErr w:type="gramEnd"/>
    </w:p>
    <w:p w:rsidR="007E7004" w:rsidRPr="0064026A" w:rsidRDefault="007E7004" w:rsidP="007E7004">
      <w:pPr>
        <w:spacing w:after="0" w:line="264" w:lineRule="auto"/>
        <w:ind w:left="120"/>
        <w:jc w:val="both"/>
        <w:rPr>
          <w:lang w:val="ru-RU"/>
        </w:rPr>
      </w:pPr>
    </w:p>
    <w:p w:rsidR="007E7004" w:rsidRPr="0064026A" w:rsidRDefault="007E7004" w:rsidP="007E7004">
      <w:pPr>
        <w:spacing w:after="0" w:line="264" w:lineRule="auto"/>
        <w:ind w:left="120"/>
        <w:jc w:val="both"/>
        <w:rPr>
          <w:lang w:val="ru-RU"/>
        </w:rPr>
      </w:pPr>
      <w:r w:rsidRPr="0064026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E7004" w:rsidRPr="0064026A" w:rsidRDefault="007E7004" w:rsidP="007E7004">
      <w:pPr>
        <w:spacing w:after="0" w:line="264" w:lineRule="auto"/>
        <w:ind w:left="120"/>
        <w:jc w:val="both"/>
        <w:rPr>
          <w:lang w:val="ru-RU"/>
        </w:rPr>
      </w:pP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026A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</w:t>
      </w:r>
      <w:proofErr w:type="gram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 цели и строить жизненные планы.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026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</w:t>
      </w:r>
      <w:proofErr w:type="gram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 многонационального народа Российской Федерации, природе и окружающей среде.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7E7004" w:rsidRPr="0064026A" w:rsidRDefault="007E7004" w:rsidP="007E7004">
      <w:pPr>
        <w:spacing w:after="0" w:line="264" w:lineRule="auto"/>
        <w:ind w:left="120"/>
        <w:jc w:val="both"/>
        <w:rPr>
          <w:lang w:val="ru-RU"/>
        </w:rPr>
      </w:pPr>
      <w:r w:rsidRPr="0064026A">
        <w:rPr>
          <w:rFonts w:ascii="Times New Roman" w:hAnsi="Times New Roman"/>
          <w:b/>
          <w:color w:val="000000"/>
          <w:sz w:val="28"/>
          <w:lang w:val="ru-RU"/>
        </w:rPr>
        <w:t xml:space="preserve"> 1)гражданского воспитания: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026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lastRenderedPageBreak/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026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026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понимание эмоционального воздействия живой природы и её ценности;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 xml:space="preserve">понимание и реализация здорового и безопасного образа жизни (здоровое питание, соблюдение гигиенических правил и норм, </w:t>
      </w:r>
      <w:r w:rsidRPr="0064026A">
        <w:rPr>
          <w:rFonts w:ascii="Times New Roman" w:hAnsi="Times New Roman"/>
          <w:color w:val="000000"/>
          <w:sz w:val="28"/>
          <w:lang w:val="ru-RU"/>
        </w:rPr>
        <w:lastRenderedPageBreak/>
        <w:t>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026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 xml:space="preserve">заинтересованность в получении биологических знаний в целях повышения общей культуры, </w:t>
      </w:r>
      <w:proofErr w:type="gramStart"/>
      <w:r w:rsidRPr="0064026A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 грамотности, как составной части функциональной грамотности обучающихся, формируемой при изучении биологии;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7E7004" w:rsidRPr="0064026A" w:rsidRDefault="007E7004" w:rsidP="007E7004">
      <w:pPr>
        <w:spacing w:after="0"/>
        <w:ind w:left="120"/>
        <w:rPr>
          <w:lang w:val="ru-RU"/>
        </w:rPr>
      </w:pPr>
    </w:p>
    <w:p w:rsidR="007E7004" w:rsidRPr="0064026A" w:rsidRDefault="007E7004" w:rsidP="007E7004">
      <w:pPr>
        <w:spacing w:after="0"/>
        <w:ind w:left="120"/>
        <w:rPr>
          <w:lang w:val="ru-RU"/>
        </w:rPr>
      </w:pPr>
      <w:r w:rsidRPr="0064026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E7004" w:rsidRPr="0064026A" w:rsidRDefault="007E7004" w:rsidP="007E7004">
      <w:pPr>
        <w:spacing w:after="0"/>
        <w:ind w:left="120"/>
        <w:rPr>
          <w:lang w:val="ru-RU"/>
        </w:rPr>
      </w:pP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64026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«Биология» включают: значимые для формирования мировоззрения обучающихся междисциплинарные (</w:t>
      </w:r>
      <w:proofErr w:type="spellStart"/>
      <w:r w:rsidRPr="0064026A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) общенаучные понятия, отражающие целостность научной картины мира и специфику методов познания, </w:t>
      </w:r>
      <w:r w:rsidRPr="0064026A">
        <w:rPr>
          <w:rFonts w:ascii="Times New Roman" w:hAnsi="Times New Roman"/>
          <w:color w:val="000000"/>
          <w:sz w:val="28"/>
          <w:lang w:val="ru-RU"/>
        </w:rPr>
        <w:lastRenderedPageBreak/>
        <w:t>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компетенцииобучающихся</w:t>
      </w:r>
      <w:proofErr w:type="gram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, способность </w:t>
      </w:r>
      <w:proofErr w:type="gramStart"/>
      <w:r w:rsidRPr="006402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026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среднего общего образования должны отражать: 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b/>
          <w:color w:val="000000"/>
          <w:sz w:val="28"/>
          <w:lang w:val="ru-RU"/>
        </w:rPr>
        <w:t>1)базовые логические действия: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64026A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7E7004" w:rsidRPr="0064026A" w:rsidRDefault="007E7004" w:rsidP="007E7004">
      <w:pPr>
        <w:spacing w:after="0" w:line="264" w:lineRule="auto"/>
        <w:ind w:left="120"/>
        <w:jc w:val="both"/>
        <w:rPr>
          <w:lang w:val="ru-RU"/>
        </w:rPr>
      </w:pPr>
      <w:r w:rsidRPr="0064026A">
        <w:rPr>
          <w:rFonts w:ascii="Times New Roman" w:hAnsi="Times New Roman"/>
          <w:b/>
          <w:color w:val="000000"/>
          <w:sz w:val="28"/>
          <w:lang w:val="ru-RU"/>
        </w:rPr>
        <w:t xml:space="preserve"> 2)базовые исследовательские действия: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самостоятельно выбирать оптимальную форму представления биологической информации (схемы, графики, диаграммы, таблицы, рисунки и </w:t>
      </w:r>
      <w:proofErr w:type="gramStart"/>
      <w:r w:rsidRPr="0064026A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64026A">
        <w:rPr>
          <w:rFonts w:ascii="Times New Roman" w:hAnsi="Times New Roman"/>
          <w:color w:val="000000"/>
          <w:sz w:val="28"/>
          <w:lang w:val="ru-RU"/>
        </w:rPr>
        <w:t>);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b/>
          <w:color w:val="000000"/>
          <w:sz w:val="28"/>
          <w:lang w:val="ru-RU"/>
        </w:rPr>
        <w:t>1)общение: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b/>
          <w:color w:val="000000"/>
          <w:sz w:val="28"/>
          <w:lang w:val="ru-RU"/>
        </w:rPr>
        <w:t>2)совместная деятельность: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b/>
          <w:color w:val="000000"/>
          <w:sz w:val="28"/>
          <w:lang w:val="ru-RU"/>
        </w:rPr>
        <w:t>1)самоорганизация: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b/>
          <w:color w:val="000000"/>
          <w:sz w:val="28"/>
          <w:lang w:val="ru-RU"/>
        </w:rPr>
        <w:t>2)самоконтроль: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b/>
          <w:color w:val="000000"/>
          <w:sz w:val="28"/>
          <w:lang w:val="ru-RU"/>
        </w:rPr>
        <w:t>3)принятие себя и других: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7E7004" w:rsidRPr="0064026A" w:rsidRDefault="007E7004" w:rsidP="007E7004">
      <w:pPr>
        <w:spacing w:after="0"/>
        <w:ind w:left="120"/>
        <w:rPr>
          <w:lang w:val="ru-RU"/>
        </w:rPr>
      </w:pPr>
    </w:p>
    <w:p w:rsidR="007E7004" w:rsidRPr="0064026A" w:rsidRDefault="007E7004" w:rsidP="007E7004">
      <w:pPr>
        <w:spacing w:after="0"/>
        <w:ind w:left="120"/>
        <w:rPr>
          <w:lang w:val="ru-RU"/>
        </w:rPr>
      </w:pPr>
      <w:bookmarkStart w:id="3" w:name="_Toc138318760"/>
      <w:bookmarkStart w:id="4" w:name="_Toc134720971"/>
      <w:bookmarkEnd w:id="3"/>
      <w:bookmarkEnd w:id="4"/>
      <w:r w:rsidRPr="0064026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7E7004" w:rsidRPr="0064026A" w:rsidRDefault="007E7004" w:rsidP="007E7004">
      <w:pPr>
        <w:spacing w:after="0"/>
        <w:ind w:left="120"/>
        <w:rPr>
          <w:lang w:val="ru-RU"/>
        </w:rPr>
      </w:pP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64026A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64026A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026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научного знания естественных наук, в формировании современной </w:t>
      </w:r>
      <w:proofErr w:type="gramStart"/>
      <w:r w:rsidRPr="0064026A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026A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</w:t>
      </w:r>
      <w:proofErr w:type="spellStart"/>
      <w:r w:rsidRPr="0064026A"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 w:rsidRPr="0064026A">
        <w:rPr>
          <w:rFonts w:ascii="Times New Roman" w:hAnsi="Times New Roman"/>
          <w:color w:val="000000"/>
          <w:sz w:val="28"/>
          <w:lang w:val="ru-RU"/>
        </w:rPr>
        <w:t>), уровневая организация живых систем, самовоспроизведение (репродукция), наследственность, изменчивость, рост и развитие;</w:t>
      </w:r>
      <w:proofErr w:type="gramEnd"/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(клеточная, хромосомная, мутационная, центральная догма молекулярной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026A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  <w:proofErr w:type="gramEnd"/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 xml:space="preserve">умение применять полученные знания для объяснения биологических процессов и явлений, для принятия практических решений в повседневной </w:t>
      </w:r>
      <w:r w:rsidRPr="0064026A">
        <w:rPr>
          <w:rFonts w:ascii="Times New Roman" w:hAnsi="Times New Roman"/>
          <w:color w:val="000000"/>
          <w:sz w:val="28"/>
          <w:lang w:val="ru-RU"/>
        </w:rPr>
        <w:lastRenderedPageBreak/>
        <w:t>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умение решать элементарные генетические задачи на мон</w:t>
      </w:r>
      <w:proofErr w:type="gramStart"/>
      <w:r w:rsidRPr="0064026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4026A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64026A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64026A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026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научного знания естественных наук, в формировании современной </w:t>
      </w:r>
      <w:proofErr w:type="gramStart"/>
      <w:r w:rsidRPr="0064026A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026A">
        <w:rPr>
          <w:rFonts w:ascii="Times New Roman" w:hAnsi="Times New Roman"/>
          <w:color w:val="000000"/>
          <w:sz w:val="28"/>
          <w:lang w:val="ru-RU"/>
        </w:rPr>
        <w:t xml:space="preserve"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экосистема, продуценты, </w:t>
      </w:r>
      <w:proofErr w:type="spellStart"/>
      <w:r w:rsidRPr="0064026A">
        <w:rPr>
          <w:rFonts w:ascii="Times New Roman" w:hAnsi="Times New Roman"/>
          <w:color w:val="000000"/>
          <w:sz w:val="28"/>
          <w:lang w:val="ru-RU"/>
        </w:rPr>
        <w:t>консументы</w:t>
      </w:r>
      <w:proofErr w:type="spell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4026A">
        <w:rPr>
          <w:rFonts w:ascii="Times New Roman" w:hAnsi="Times New Roman"/>
          <w:color w:val="000000"/>
          <w:sz w:val="28"/>
          <w:lang w:val="ru-RU"/>
        </w:rPr>
        <w:t>редуценты</w:t>
      </w:r>
      <w:proofErr w:type="spellEnd"/>
      <w:r w:rsidRPr="0064026A">
        <w:rPr>
          <w:rFonts w:ascii="Times New Roman" w:hAnsi="Times New Roman"/>
          <w:color w:val="000000"/>
          <w:sz w:val="28"/>
          <w:lang w:val="ru-RU"/>
        </w:rPr>
        <w:t>, цепи питания, экологическая пирамида, биогеоценоз, биосфера;</w:t>
      </w:r>
      <w:proofErr w:type="gramEnd"/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 xml:space="preserve"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</w:t>
      </w:r>
      <w:proofErr w:type="spellStart"/>
      <w:r w:rsidRPr="0064026A">
        <w:rPr>
          <w:rFonts w:ascii="Times New Roman" w:hAnsi="Times New Roman"/>
          <w:color w:val="000000"/>
          <w:sz w:val="28"/>
          <w:lang w:val="ru-RU"/>
        </w:rPr>
        <w:t>Северцова</w:t>
      </w:r>
      <w:proofErr w:type="spellEnd"/>
      <w:r w:rsidRPr="0064026A">
        <w:rPr>
          <w:rFonts w:ascii="Times New Roman" w:hAnsi="Times New Roman"/>
          <w:color w:val="000000"/>
          <w:sz w:val="28"/>
          <w:lang w:val="ru-RU"/>
        </w:rPr>
        <w:t>, учения о биосфере В. И. Вернадского), определять границы их применимости к живым системам;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 xml:space="preserve"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</w:t>
      </w:r>
      <w:r w:rsidRPr="0064026A">
        <w:rPr>
          <w:rFonts w:ascii="Times New Roman" w:hAnsi="Times New Roman"/>
          <w:color w:val="000000"/>
          <w:sz w:val="28"/>
          <w:lang w:val="ru-RU"/>
        </w:rPr>
        <w:lastRenderedPageBreak/>
        <w:t>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 xml:space="preserve">умение выделять существенные признаки строения биологических объектов: видов, популяций, продуцентов, </w:t>
      </w:r>
      <w:proofErr w:type="spellStart"/>
      <w:r w:rsidRPr="0064026A">
        <w:rPr>
          <w:rFonts w:ascii="Times New Roman" w:hAnsi="Times New Roman"/>
          <w:color w:val="000000"/>
          <w:sz w:val="28"/>
          <w:lang w:val="ru-RU"/>
        </w:rPr>
        <w:t>консументов</w:t>
      </w:r>
      <w:proofErr w:type="spellEnd"/>
      <w:r w:rsidRPr="0064026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4026A">
        <w:rPr>
          <w:rFonts w:ascii="Times New Roman" w:hAnsi="Times New Roman"/>
          <w:color w:val="000000"/>
          <w:sz w:val="28"/>
          <w:lang w:val="ru-RU"/>
        </w:rPr>
        <w:t>редуцентов</w:t>
      </w:r>
      <w:proofErr w:type="spellEnd"/>
      <w:r w:rsidRPr="0064026A">
        <w:rPr>
          <w:rFonts w:ascii="Times New Roman" w:hAnsi="Times New Roman"/>
          <w:color w:val="000000"/>
          <w:sz w:val="28"/>
          <w:lang w:val="ru-RU"/>
        </w:rPr>
        <w:t>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рационального природопользования;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:rsidR="007E7004" w:rsidRPr="0064026A" w:rsidRDefault="007E7004" w:rsidP="007E7004">
      <w:pPr>
        <w:spacing w:after="0" w:line="264" w:lineRule="auto"/>
        <w:ind w:firstLine="600"/>
        <w:jc w:val="both"/>
        <w:rPr>
          <w:lang w:val="ru-RU"/>
        </w:rPr>
      </w:pPr>
      <w:r w:rsidRPr="0064026A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7E7004" w:rsidRPr="0064026A" w:rsidRDefault="007E7004" w:rsidP="007E7004">
      <w:pPr>
        <w:rPr>
          <w:lang w:val="ru-RU"/>
        </w:rPr>
        <w:sectPr w:rsidR="007E7004" w:rsidRPr="0064026A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:rsidR="007E7004" w:rsidRDefault="007E7004" w:rsidP="007E70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E7004" w:rsidRDefault="007E7004" w:rsidP="007E70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7"/>
        <w:gridCol w:w="4833"/>
        <w:gridCol w:w="720"/>
        <w:gridCol w:w="1440"/>
        <w:gridCol w:w="1080"/>
        <w:gridCol w:w="5193"/>
      </w:tblGrid>
      <w:tr w:rsidR="007E7004" w:rsidTr="00A025B8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004" w:rsidRDefault="007E7004" w:rsidP="00C640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7004" w:rsidRDefault="007E7004" w:rsidP="00C64022">
            <w:pPr>
              <w:spacing w:after="0"/>
              <w:ind w:left="135"/>
            </w:pPr>
          </w:p>
        </w:tc>
        <w:tc>
          <w:tcPr>
            <w:tcW w:w="4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004" w:rsidRDefault="007E7004" w:rsidP="00C64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7E7004" w:rsidRDefault="007E7004" w:rsidP="00C64022">
            <w:pPr>
              <w:spacing w:after="0"/>
              <w:ind w:left="135"/>
            </w:pPr>
          </w:p>
        </w:tc>
        <w:tc>
          <w:tcPr>
            <w:tcW w:w="3240" w:type="dxa"/>
            <w:gridSpan w:val="3"/>
            <w:tcMar>
              <w:top w:w="50" w:type="dxa"/>
              <w:left w:w="100" w:type="dxa"/>
            </w:tcMar>
            <w:vAlign w:val="center"/>
          </w:tcPr>
          <w:p w:rsidR="007E7004" w:rsidRDefault="007E7004" w:rsidP="00C640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5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7004" w:rsidRDefault="007E7004" w:rsidP="00C64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7E7004" w:rsidRDefault="007E7004" w:rsidP="00C64022">
            <w:pPr>
              <w:spacing w:after="0"/>
              <w:ind w:left="135"/>
            </w:pPr>
          </w:p>
        </w:tc>
      </w:tr>
      <w:tr w:rsidR="007E7004" w:rsidTr="00A025B8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004" w:rsidRDefault="007E7004" w:rsidP="00C64022"/>
        </w:tc>
        <w:tc>
          <w:tcPr>
            <w:tcW w:w="48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004" w:rsidRDefault="007E7004" w:rsidP="00C64022"/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7E7004" w:rsidRDefault="007E7004" w:rsidP="00C64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E7004" w:rsidRDefault="007E7004" w:rsidP="00C64022">
            <w:pPr>
              <w:spacing w:after="0"/>
              <w:ind w:left="135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E7004" w:rsidRDefault="007E7004" w:rsidP="00C64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7E7004" w:rsidRDefault="007E7004" w:rsidP="00C64022">
            <w:pPr>
              <w:spacing w:after="0"/>
              <w:ind w:left="135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7004" w:rsidRDefault="007E7004" w:rsidP="00C64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7E7004" w:rsidRDefault="007E7004" w:rsidP="00C64022">
            <w:pPr>
              <w:spacing w:after="0"/>
              <w:ind w:left="135"/>
            </w:pPr>
          </w:p>
        </w:tc>
        <w:tc>
          <w:tcPr>
            <w:tcW w:w="51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7004" w:rsidRDefault="007E7004" w:rsidP="00C64022"/>
        </w:tc>
      </w:tr>
      <w:tr w:rsidR="007E7004" w:rsidRPr="000521E8" w:rsidTr="00A025B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7004" w:rsidRDefault="007E7004" w:rsidP="00C6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7E7004" w:rsidRDefault="007E7004" w:rsidP="00C64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 w:rsidR="00F57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="00F57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7E7004" w:rsidRDefault="007E7004" w:rsidP="00C6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E7004" w:rsidRDefault="007E7004" w:rsidP="00C64022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7004" w:rsidRDefault="007E7004" w:rsidP="00C64022">
            <w:pPr>
              <w:spacing w:after="0"/>
              <w:ind w:left="135"/>
              <w:jc w:val="center"/>
            </w:pP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7E7004" w:rsidRPr="0064026A" w:rsidRDefault="007E7004" w:rsidP="00C64022">
            <w:pPr>
              <w:spacing w:after="0"/>
              <w:ind w:left="135"/>
              <w:rPr>
                <w:lang w:val="ru-RU"/>
              </w:rPr>
            </w:pPr>
            <w:r w:rsidRPr="0064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6326">
              <w:fldChar w:fldCharType="begin"/>
            </w:r>
            <w:r w:rsidR="00C26326">
              <w:instrText>HYPERLINK</w:instrText>
            </w:r>
            <w:r w:rsidR="00C26326" w:rsidRPr="000521E8">
              <w:rPr>
                <w:lang w:val="ru-RU"/>
              </w:rPr>
              <w:instrText xml:space="preserve"> "</w:instrText>
            </w:r>
            <w:r w:rsidR="00C26326">
              <w:instrText>https</w:instrText>
            </w:r>
            <w:r w:rsidR="00C26326" w:rsidRPr="000521E8">
              <w:rPr>
                <w:lang w:val="ru-RU"/>
              </w:rPr>
              <w:instrText>://</w:instrText>
            </w:r>
            <w:r w:rsidR="00C26326">
              <w:instrText>m</w:instrText>
            </w:r>
            <w:r w:rsidR="00C26326" w:rsidRPr="000521E8">
              <w:rPr>
                <w:lang w:val="ru-RU"/>
              </w:rPr>
              <w:instrText>.</w:instrText>
            </w:r>
            <w:r w:rsidR="00C26326">
              <w:instrText>edsoo</w:instrText>
            </w:r>
            <w:r w:rsidR="00C26326" w:rsidRPr="000521E8">
              <w:rPr>
                <w:lang w:val="ru-RU"/>
              </w:rPr>
              <w:instrText>.</w:instrText>
            </w:r>
            <w:r w:rsidR="00C26326">
              <w:instrText>ru</w:instrText>
            </w:r>
            <w:r w:rsidR="00C26326" w:rsidRPr="000521E8">
              <w:rPr>
                <w:lang w:val="ru-RU"/>
              </w:rPr>
              <w:instrText>/7</w:instrText>
            </w:r>
            <w:r w:rsidR="00C26326">
              <w:instrText>f</w:instrText>
            </w:r>
            <w:r w:rsidR="00C26326" w:rsidRPr="000521E8">
              <w:rPr>
                <w:lang w:val="ru-RU"/>
              </w:rPr>
              <w:instrText>41</w:instrText>
            </w:r>
            <w:r w:rsidR="00C26326">
              <w:instrText>c</w:instrText>
            </w:r>
            <w:r w:rsidR="00C26326" w:rsidRPr="000521E8">
              <w:rPr>
                <w:lang w:val="ru-RU"/>
              </w:rPr>
              <w:instrText>292" \</w:instrText>
            </w:r>
            <w:r w:rsidR="00C26326">
              <w:instrText>h</w:instrText>
            </w:r>
            <w:r w:rsidR="00C2632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026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02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402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4026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026A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4026A">
              <w:rPr>
                <w:rFonts w:ascii="Times New Roman" w:hAnsi="Times New Roman"/>
                <w:color w:val="0000FF"/>
                <w:u w:val="single"/>
                <w:lang w:val="ru-RU"/>
              </w:rPr>
              <w:t>292</w:t>
            </w:r>
            <w:r w:rsidR="00C26326">
              <w:fldChar w:fldCharType="end"/>
            </w:r>
          </w:p>
        </w:tc>
      </w:tr>
      <w:tr w:rsidR="007E7004" w:rsidRPr="000521E8" w:rsidTr="00A025B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7004" w:rsidRDefault="007E7004" w:rsidP="00C6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7E7004" w:rsidRPr="0064026A" w:rsidRDefault="007E7004" w:rsidP="00C64022">
            <w:pPr>
              <w:spacing w:after="0"/>
              <w:ind w:left="135"/>
              <w:rPr>
                <w:lang w:val="ru-RU"/>
              </w:rPr>
            </w:pPr>
            <w:r w:rsidRPr="0064026A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7E7004" w:rsidRDefault="007E7004" w:rsidP="00C6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E7004" w:rsidRDefault="007E7004" w:rsidP="00C64022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7004" w:rsidRDefault="007E7004" w:rsidP="00C64022">
            <w:pPr>
              <w:spacing w:after="0"/>
              <w:ind w:left="135"/>
              <w:jc w:val="center"/>
            </w:pP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7E7004" w:rsidRPr="0064026A" w:rsidRDefault="007E7004" w:rsidP="00C64022">
            <w:pPr>
              <w:spacing w:after="0"/>
              <w:ind w:left="135"/>
              <w:rPr>
                <w:lang w:val="ru-RU"/>
              </w:rPr>
            </w:pPr>
            <w:r w:rsidRPr="0064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6326">
              <w:fldChar w:fldCharType="begin"/>
            </w:r>
            <w:r w:rsidR="00C26326">
              <w:instrText>HYPERLINK</w:instrText>
            </w:r>
            <w:r w:rsidR="00C26326" w:rsidRPr="000521E8">
              <w:rPr>
                <w:lang w:val="ru-RU"/>
              </w:rPr>
              <w:instrText xml:space="preserve"> "</w:instrText>
            </w:r>
            <w:r w:rsidR="00C26326">
              <w:instrText>https</w:instrText>
            </w:r>
            <w:r w:rsidR="00C26326" w:rsidRPr="000521E8">
              <w:rPr>
                <w:lang w:val="ru-RU"/>
              </w:rPr>
              <w:instrText>://</w:instrText>
            </w:r>
            <w:r w:rsidR="00C26326">
              <w:instrText>m</w:instrText>
            </w:r>
            <w:r w:rsidR="00C26326" w:rsidRPr="000521E8">
              <w:rPr>
                <w:lang w:val="ru-RU"/>
              </w:rPr>
              <w:instrText>.</w:instrText>
            </w:r>
            <w:r w:rsidR="00C26326">
              <w:instrText>edsoo</w:instrText>
            </w:r>
            <w:r w:rsidR="00C26326" w:rsidRPr="000521E8">
              <w:rPr>
                <w:lang w:val="ru-RU"/>
              </w:rPr>
              <w:instrText>.</w:instrText>
            </w:r>
            <w:r w:rsidR="00C26326">
              <w:instrText>ru</w:instrText>
            </w:r>
            <w:r w:rsidR="00C26326" w:rsidRPr="000521E8">
              <w:rPr>
                <w:lang w:val="ru-RU"/>
              </w:rPr>
              <w:instrText>/7</w:instrText>
            </w:r>
            <w:r w:rsidR="00C26326">
              <w:instrText>f</w:instrText>
            </w:r>
            <w:r w:rsidR="00C26326" w:rsidRPr="000521E8">
              <w:rPr>
                <w:lang w:val="ru-RU"/>
              </w:rPr>
              <w:instrText>41</w:instrText>
            </w:r>
            <w:r w:rsidR="00C26326">
              <w:instrText>c</w:instrText>
            </w:r>
            <w:r w:rsidR="00C26326" w:rsidRPr="000521E8">
              <w:rPr>
                <w:lang w:val="ru-RU"/>
              </w:rPr>
              <w:instrText>292" \</w:instrText>
            </w:r>
            <w:r w:rsidR="00C26326">
              <w:instrText>h</w:instrText>
            </w:r>
            <w:r w:rsidR="00C2632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026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02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402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4026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026A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4026A">
              <w:rPr>
                <w:rFonts w:ascii="Times New Roman" w:hAnsi="Times New Roman"/>
                <w:color w:val="0000FF"/>
                <w:u w:val="single"/>
                <w:lang w:val="ru-RU"/>
              </w:rPr>
              <w:t>292</w:t>
            </w:r>
            <w:r w:rsidR="00C26326">
              <w:fldChar w:fldCharType="end"/>
            </w:r>
          </w:p>
        </w:tc>
      </w:tr>
      <w:tr w:rsidR="007E7004" w:rsidRPr="000521E8" w:rsidTr="00A025B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7004" w:rsidRDefault="007E7004" w:rsidP="00C6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7E7004" w:rsidRPr="0064026A" w:rsidRDefault="007E7004" w:rsidP="00C64022">
            <w:pPr>
              <w:spacing w:after="0"/>
              <w:ind w:left="135"/>
              <w:rPr>
                <w:lang w:val="ru-RU"/>
              </w:rPr>
            </w:pPr>
            <w:r w:rsidRPr="0064026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7E7004" w:rsidRDefault="007E7004" w:rsidP="00C6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E7004" w:rsidRPr="00C64022" w:rsidRDefault="00C64022" w:rsidP="00C64022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конт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аб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7004" w:rsidRDefault="007E7004" w:rsidP="00C6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7E7004" w:rsidRPr="0064026A" w:rsidRDefault="007E7004" w:rsidP="00C64022">
            <w:pPr>
              <w:spacing w:after="0"/>
              <w:ind w:left="135"/>
              <w:rPr>
                <w:lang w:val="ru-RU"/>
              </w:rPr>
            </w:pPr>
            <w:r w:rsidRPr="0064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6326">
              <w:fldChar w:fldCharType="begin"/>
            </w:r>
            <w:r w:rsidR="00C26326">
              <w:instrText>HYPERLINK</w:instrText>
            </w:r>
            <w:r w:rsidR="00C26326" w:rsidRPr="000521E8">
              <w:rPr>
                <w:lang w:val="ru-RU"/>
              </w:rPr>
              <w:instrText xml:space="preserve"> "</w:instrText>
            </w:r>
            <w:r w:rsidR="00C26326">
              <w:instrText>https</w:instrText>
            </w:r>
            <w:r w:rsidR="00C26326" w:rsidRPr="000521E8">
              <w:rPr>
                <w:lang w:val="ru-RU"/>
              </w:rPr>
              <w:instrText>://</w:instrText>
            </w:r>
            <w:r w:rsidR="00C26326">
              <w:instrText>m</w:instrText>
            </w:r>
            <w:r w:rsidR="00C26326" w:rsidRPr="000521E8">
              <w:rPr>
                <w:lang w:val="ru-RU"/>
              </w:rPr>
              <w:instrText>.</w:instrText>
            </w:r>
            <w:r w:rsidR="00C26326">
              <w:instrText>edsoo</w:instrText>
            </w:r>
            <w:r w:rsidR="00C26326" w:rsidRPr="000521E8">
              <w:rPr>
                <w:lang w:val="ru-RU"/>
              </w:rPr>
              <w:instrText>.</w:instrText>
            </w:r>
            <w:r w:rsidR="00C26326">
              <w:instrText>ru</w:instrText>
            </w:r>
            <w:r w:rsidR="00C26326" w:rsidRPr="000521E8">
              <w:rPr>
                <w:lang w:val="ru-RU"/>
              </w:rPr>
              <w:instrText>/7</w:instrText>
            </w:r>
            <w:r w:rsidR="00C26326">
              <w:instrText>f</w:instrText>
            </w:r>
            <w:r w:rsidR="00C26326" w:rsidRPr="000521E8">
              <w:rPr>
                <w:lang w:val="ru-RU"/>
              </w:rPr>
              <w:instrText>41</w:instrText>
            </w:r>
            <w:r w:rsidR="00C26326">
              <w:instrText>c</w:instrText>
            </w:r>
            <w:r w:rsidR="00C26326" w:rsidRPr="000521E8">
              <w:rPr>
                <w:lang w:val="ru-RU"/>
              </w:rPr>
              <w:instrText>292" \</w:instrText>
            </w:r>
            <w:r w:rsidR="00C26326">
              <w:instrText>h</w:instrText>
            </w:r>
            <w:r w:rsidR="00C2632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026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02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402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4026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026A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4026A">
              <w:rPr>
                <w:rFonts w:ascii="Times New Roman" w:hAnsi="Times New Roman"/>
                <w:color w:val="0000FF"/>
                <w:u w:val="single"/>
                <w:lang w:val="ru-RU"/>
              </w:rPr>
              <w:t>292</w:t>
            </w:r>
            <w:r w:rsidR="00C26326">
              <w:fldChar w:fldCharType="end"/>
            </w:r>
          </w:p>
        </w:tc>
      </w:tr>
      <w:tr w:rsidR="007E7004" w:rsidRPr="000521E8" w:rsidTr="00A025B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7004" w:rsidRDefault="007E7004" w:rsidP="00C6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7E7004" w:rsidRDefault="007E7004" w:rsidP="00C64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 w:rsidR="00F57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7E7004" w:rsidRDefault="007E7004" w:rsidP="00C6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E7004" w:rsidRDefault="007E7004" w:rsidP="00C64022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7004" w:rsidRDefault="007E7004" w:rsidP="00C64022">
            <w:pPr>
              <w:spacing w:after="0"/>
              <w:ind w:left="135"/>
              <w:jc w:val="center"/>
            </w:pP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7E7004" w:rsidRPr="0064026A" w:rsidRDefault="007E7004" w:rsidP="00C64022">
            <w:pPr>
              <w:spacing w:after="0"/>
              <w:ind w:left="135"/>
              <w:rPr>
                <w:lang w:val="ru-RU"/>
              </w:rPr>
            </w:pPr>
            <w:r w:rsidRPr="0064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6326">
              <w:fldChar w:fldCharType="begin"/>
            </w:r>
            <w:r w:rsidR="00C26326">
              <w:instrText>HYPERLINK</w:instrText>
            </w:r>
            <w:r w:rsidR="00C26326" w:rsidRPr="000521E8">
              <w:rPr>
                <w:lang w:val="ru-RU"/>
              </w:rPr>
              <w:instrText xml:space="preserve"> "</w:instrText>
            </w:r>
            <w:r w:rsidR="00C26326">
              <w:instrText>https</w:instrText>
            </w:r>
            <w:r w:rsidR="00C26326" w:rsidRPr="000521E8">
              <w:rPr>
                <w:lang w:val="ru-RU"/>
              </w:rPr>
              <w:instrText>://</w:instrText>
            </w:r>
            <w:r w:rsidR="00C26326">
              <w:instrText>m</w:instrText>
            </w:r>
            <w:r w:rsidR="00C26326" w:rsidRPr="000521E8">
              <w:rPr>
                <w:lang w:val="ru-RU"/>
              </w:rPr>
              <w:instrText>.</w:instrText>
            </w:r>
            <w:r w:rsidR="00C26326">
              <w:instrText>edsoo</w:instrText>
            </w:r>
            <w:r w:rsidR="00C26326" w:rsidRPr="000521E8">
              <w:rPr>
                <w:lang w:val="ru-RU"/>
              </w:rPr>
              <w:instrText>.</w:instrText>
            </w:r>
            <w:r w:rsidR="00C26326">
              <w:instrText>ru</w:instrText>
            </w:r>
            <w:r w:rsidR="00C26326" w:rsidRPr="000521E8">
              <w:rPr>
                <w:lang w:val="ru-RU"/>
              </w:rPr>
              <w:instrText>/7</w:instrText>
            </w:r>
            <w:r w:rsidR="00C26326">
              <w:instrText>f</w:instrText>
            </w:r>
            <w:r w:rsidR="00C26326" w:rsidRPr="000521E8">
              <w:rPr>
                <w:lang w:val="ru-RU"/>
              </w:rPr>
              <w:instrText>41</w:instrText>
            </w:r>
            <w:r w:rsidR="00C26326">
              <w:instrText>c</w:instrText>
            </w:r>
            <w:r w:rsidR="00C26326" w:rsidRPr="000521E8">
              <w:rPr>
                <w:lang w:val="ru-RU"/>
              </w:rPr>
              <w:instrText>292" \</w:instrText>
            </w:r>
            <w:r w:rsidR="00C26326">
              <w:instrText>h</w:instrText>
            </w:r>
            <w:r w:rsidR="00C2632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026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02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402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4026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026A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4026A">
              <w:rPr>
                <w:rFonts w:ascii="Times New Roman" w:hAnsi="Times New Roman"/>
                <w:color w:val="0000FF"/>
                <w:u w:val="single"/>
                <w:lang w:val="ru-RU"/>
              </w:rPr>
              <w:t>292</w:t>
            </w:r>
            <w:r w:rsidR="00C26326">
              <w:fldChar w:fldCharType="end"/>
            </w:r>
          </w:p>
        </w:tc>
      </w:tr>
      <w:tr w:rsidR="007E7004" w:rsidRPr="000521E8" w:rsidTr="00A025B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7004" w:rsidRDefault="007E7004" w:rsidP="00C6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7E7004" w:rsidRPr="0064026A" w:rsidRDefault="007E7004" w:rsidP="00C64022">
            <w:pPr>
              <w:spacing w:after="0"/>
              <w:ind w:left="135"/>
              <w:rPr>
                <w:lang w:val="ru-RU"/>
              </w:rPr>
            </w:pPr>
            <w:r w:rsidRPr="0064026A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7E7004" w:rsidRDefault="007E7004" w:rsidP="00C6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E7004" w:rsidRDefault="007E7004" w:rsidP="00C64022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7004" w:rsidRDefault="00C64022" w:rsidP="00C6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7E7004" w:rsidRPr="0064026A" w:rsidRDefault="007E7004" w:rsidP="00C64022">
            <w:pPr>
              <w:spacing w:after="0"/>
              <w:ind w:left="135"/>
              <w:rPr>
                <w:lang w:val="ru-RU"/>
              </w:rPr>
            </w:pPr>
            <w:r w:rsidRPr="0064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6326">
              <w:fldChar w:fldCharType="begin"/>
            </w:r>
            <w:r w:rsidR="00C26326">
              <w:instrText>HYPERLINK</w:instrText>
            </w:r>
            <w:r w:rsidR="00C26326" w:rsidRPr="000521E8">
              <w:rPr>
                <w:lang w:val="ru-RU"/>
              </w:rPr>
              <w:instrText xml:space="preserve"> "</w:instrText>
            </w:r>
            <w:r w:rsidR="00C26326">
              <w:instrText>https</w:instrText>
            </w:r>
            <w:r w:rsidR="00C26326" w:rsidRPr="000521E8">
              <w:rPr>
                <w:lang w:val="ru-RU"/>
              </w:rPr>
              <w:instrText>://</w:instrText>
            </w:r>
            <w:r w:rsidR="00C26326">
              <w:instrText>m</w:instrText>
            </w:r>
            <w:r w:rsidR="00C26326" w:rsidRPr="000521E8">
              <w:rPr>
                <w:lang w:val="ru-RU"/>
              </w:rPr>
              <w:instrText>.</w:instrText>
            </w:r>
            <w:r w:rsidR="00C26326">
              <w:instrText>edsoo</w:instrText>
            </w:r>
            <w:r w:rsidR="00C26326" w:rsidRPr="000521E8">
              <w:rPr>
                <w:lang w:val="ru-RU"/>
              </w:rPr>
              <w:instrText>.</w:instrText>
            </w:r>
            <w:r w:rsidR="00C26326">
              <w:instrText>ru</w:instrText>
            </w:r>
            <w:r w:rsidR="00C26326" w:rsidRPr="000521E8">
              <w:rPr>
                <w:lang w:val="ru-RU"/>
              </w:rPr>
              <w:instrText>/7</w:instrText>
            </w:r>
            <w:r w:rsidR="00C26326">
              <w:instrText>f</w:instrText>
            </w:r>
            <w:r w:rsidR="00C26326" w:rsidRPr="000521E8">
              <w:rPr>
                <w:lang w:val="ru-RU"/>
              </w:rPr>
              <w:instrText>41</w:instrText>
            </w:r>
            <w:r w:rsidR="00C26326">
              <w:instrText>c</w:instrText>
            </w:r>
            <w:r w:rsidR="00C26326" w:rsidRPr="000521E8">
              <w:rPr>
                <w:lang w:val="ru-RU"/>
              </w:rPr>
              <w:instrText>292" \</w:instrText>
            </w:r>
            <w:r w:rsidR="00C26326">
              <w:instrText>h</w:instrText>
            </w:r>
            <w:r w:rsidR="00C2632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026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02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402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4026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026A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4026A">
              <w:rPr>
                <w:rFonts w:ascii="Times New Roman" w:hAnsi="Times New Roman"/>
                <w:color w:val="0000FF"/>
                <w:u w:val="single"/>
                <w:lang w:val="ru-RU"/>
              </w:rPr>
              <w:t>292</w:t>
            </w:r>
            <w:r w:rsidR="00C26326">
              <w:fldChar w:fldCharType="end"/>
            </w:r>
          </w:p>
        </w:tc>
      </w:tr>
      <w:tr w:rsidR="007E7004" w:rsidRPr="000521E8" w:rsidTr="00A025B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7004" w:rsidRDefault="007E7004" w:rsidP="00C6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7E7004" w:rsidRDefault="007E7004" w:rsidP="00C64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 w:rsidR="00F57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7E7004" w:rsidRDefault="007E7004" w:rsidP="00C6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E7004" w:rsidRPr="00C64022" w:rsidRDefault="00C64022" w:rsidP="00C64022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конт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аб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7004" w:rsidRDefault="007E7004" w:rsidP="00C6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7E7004" w:rsidRPr="0064026A" w:rsidRDefault="007E7004" w:rsidP="00C64022">
            <w:pPr>
              <w:spacing w:after="0"/>
              <w:ind w:left="135"/>
              <w:rPr>
                <w:lang w:val="ru-RU"/>
              </w:rPr>
            </w:pPr>
            <w:r w:rsidRPr="0064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6326">
              <w:fldChar w:fldCharType="begin"/>
            </w:r>
            <w:r w:rsidR="00C26326">
              <w:instrText>HYPERLINK</w:instrText>
            </w:r>
            <w:r w:rsidR="00C26326" w:rsidRPr="000521E8">
              <w:rPr>
                <w:lang w:val="ru-RU"/>
              </w:rPr>
              <w:instrText xml:space="preserve"> "</w:instrText>
            </w:r>
            <w:r w:rsidR="00C26326">
              <w:instrText>https</w:instrText>
            </w:r>
            <w:r w:rsidR="00C26326" w:rsidRPr="000521E8">
              <w:rPr>
                <w:lang w:val="ru-RU"/>
              </w:rPr>
              <w:instrText>://</w:instrText>
            </w:r>
            <w:r w:rsidR="00C26326">
              <w:instrText>m</w:instrText>
            </w:r>
            <w:r w:rsidR="00C26326" w:rsidRPr="000521E8">
              <w:rPr>
                <w:lang w:val="ru-RU"/>
              </w:rPr>
              <w:instrText>.</w:instrText>
            </w:r>
            <w:r w:rsidR="00C26326">
              <w:instrText>edsoo</w:instrText>
            </w:r>
            <w:r w:rsidR="00C26326" w:rsidRPr="000521E8">
              <w:rPr>
                <w:lang w:val="ru-RU"/>
              </w:rPr>
              <w:instrText>.</w:instrText>
            </w:r>
            <w:r w:rsidR="00C26326">
              <w:instrText>ru</w:instrText>
            </w:r>
            <w:r w:rsidR="00C26326" w:rsidRPr="000521E8">
              <w:rPr>
                <w:lang w:val="ru-RU"/>
              </w:rPr>
              <w:instrText>/7</w:instrText>
            </w:r>
            <w:r w:rsidR="00C26326">
              <w:instrText>f</w:instrText>
            </w:r>
            <w:r w:rsidR="00C26326" w:rsidRPr="000521E8">
              <w:rPr>
                <w:lang w:val="ru-RU"/>
              </w:rPr>
              <w:instrText>41</w:instrText>
            </w:r>
            <w:r w:rsidR="00C26326">
              <w:instrText>c</w:instrText>
            </w:r>
            <w:r w:rsidR="00C26326" w:rsidRPr="000521E8">
              <w:rPr>
                <w:lang w:val="ru-RU"/>
              </w:rPr>
              <w:instrText>292" \</w:instrText>
            </w:r>
            <w:r w:rsidR="00C26326">
              <w:instrText>h</w:instrText>
            </w:r>
            <w:r w:rsidR="00C2632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026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02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402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4026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026A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4026A">
              <w:rPr>
                <w:rFonts w:ascii="Times New Roman" w:hAnsi="Times New Roman"/>
                <w:color w:val="0000FF"/>
                <w:u w:val="single"/>
                <w:lang w:val="ru-RU"/>
              </w:rPr>
              <w:t>292</w:t>
            </w:r>
            <w:r w:rsidR="00C26326">
              <w:fldChar w:fldCharType="end"/>
            </w:r>
          </w:p>
        </w:tc>
      </w:tr>
      <w:tr w:rsidR="007E7004" w:rsidRPr="000521E8" w:rsidTr="00A025B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7004" w:rsidRDefault="007E7004" w:rsidP="00C6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7E7004" w:rsidRDefault="007E7004" w:rsidP="00C64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Селекцияорганизмов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 w:rsidR="00F57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биотехнологии</w:t>
            </w:r>
            <w:proofErr w:type="spellEnd"/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7E7004" w:rsidRDefault="007E7004" w:rsidP="00C6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E7004" w:rsidRDefault="007E7004" w:rsidP="00C64022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7004" w:rsidRDefault="007E7004" w:rsidP="00C64022">
            <w:pPr>
              <w:spacing w:after="0"/>
              <w:ind w:left="135"/>
              <w:jc w:val="center"/>
            </w:pP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7E7004" w:rsidRPr="0064026A" w:rsidRDefault="007E7004" w:rsidP="00C64022">
            <w:pPr>
              <w:spacing w:after="0"/>
              <w:ind w:left="135"/>
              <w:rPr>
                <w:lang w:val="ru-RU"/>
              </w:rPr>
            </w:pPr>
            <w:r w:rsidRPr="0064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6326">
              <w:fldChar w:fldCharType="begin"/>
            </w:r>
            <w:r w:rsidR="00C26326">
              <w:instrText>HYPERLINK</w:instrText>
            </w:r>
            <w:r w:rsidR="00C26326" w:rsidRPr="000521E8">
              <w:rPr>
                <w:lang w:val="ru-RU"/>
              </w:rPr>
              <w:instrText xml:space="preserve"> "</w:instrText>
            </w:r>
            <w:r w:rsidR="00C26326">
              <w:instrText>https</w:instrText>
            </w:r>
            <w:r w:rsidR="00C26326" w:rsidRPr="000521E8">
              <w:rPr>
                <w:lang w:val="ru-RU"/>
              </w:rPr>
              <w:instrText>://</w:instrText>
            </w:r>
            <w:r w:rsidR="00C26326">
              <w:instrText>m</w:instrText>
            </w:r>
            <w:r w:rsidR="00C26326" w:rsidRPr="000521E8">
              <w:rPr>
                <w:lang w:val="ru-RU"/>
              </w:rPr>
              <w:instrText>.</w:instrText>
            </w:r>
            <w:r w:rsidR="00C26326">
              <w:instrText>edsoo</w:instrText>
            </w:r>
            <w:r w:rsidR="00C26326" w:rsidRPr="000521E8">
              <w:rPr>
                <w:lang w:val="ru-RU"/>
              </w:rPr>
              <w:instrText>.</w:instrText>
            </w:r>
            <w:r w:rsidR="00C26326">
              <w:instrText>ru</w:instrText>
            </w:r>
            <w:r w:rsidR="00C26326" w:rsidRPr="000521E8">
              <w:rPr>
                <w:lang w:val="ru-RU"/>
              </w:rPr>
              <w:instrText>/7</w:instrText>
            </w:r>
            <w:r w:rsidR="00C26326">
              <w:instrText>f</w:instrText>
            </w:r>
            <w:r w:rsidR="00C26326" w:rsidRPr="000521E8">
              <w:rPr>
                <w:lang w:val="ru-RU"/>
              </w:rPr>
              <w:instrText>41</w:instrText>
            </w:r>
            <w:r w:rsidR="00C26326">
              <w:instrText>c</w:instrText>
            </w:r>
            <w:r w:rsidR="00C26326" w:rsidRPr="000521E8">
              <w:rPr>
                <w:lang w:val="ru-RU"/>
              </w:rPr>
              <w:instrText>292" \</w:instrText>
            </w:r>
            <w:r w:rsidR="00C26326">
              <w:instrText>h</w:instrText>
            </w:r>
            <w:r w:rsidR="00C2632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026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02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402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4026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026A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4026A">
              <w:rPr>
                <w:rFonts w:ascii="Times New Roman" w:hAnsi="Times New Roman"/>
                <w:color w:val="0000FF"/>
                <w:u w:val="single"/>
                <w:lang w:val="ru-RU"/>
              </w:rPr>
              <w:t>292</w:t>
            </w:r>
            <w:r w:rsidR="00C26326">
              <w:fldChar w:fldCharType="end"/>
            </w:r>
          </w:p>
        </w:tc>
      </w:tr>
      <w:tr w:rsidR="007E7004" w:rsidRPr="000521E8" w:rsidTr="00A025B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E7004" w:rsidRDefault="007E7004" w:rsidP="00C64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33" w:type="dxa"/>
            <w:tcMar>
              <w:top w:w="50" w:type="dxa"/>
              <w:left w:w="100" w:type="dxa"/>
            </w:tcMar>
            <w:vAlign w:val="center"/>
          </w:tcPr>
          <w:p w:rsidR="007E7004" w:rsidRDefault="007E7004" w:rsidP="00C640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="00F57F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7E7004" w:rsidRDefault="007E7004" w:rsidP="00C6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E7004" w:rsidRDefault="007E7004" w:rsidP="00C64022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7004" w:rsidRDefault="007E7004" w:rsidP="00C64022">
            <w:pPr>
              <w:spacing w:after="0"/>
              <w:ind w:left="135"/>
              <w:jc w:val="center"/>
            </w:pP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7E7004" w:rsidRPr="0064026A" w:rsidRDefault="007E7004" w:rsidP="00C64022">
            <w:pPr>
              <w:spacing w:after="0"/>
              <w:ind w:left="135"/>
              <w:rPr>
                <w:lang w:val="ru-RU"/>
              </w:rPr>
            </w:pPr>
            <w:r w:rsidRPr="006402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26326">
              <w:fldChar w:fldCharType="begin"/>
            </w:r>
            <w:r w:rsidR="00C26326">
              <w:instrText>HYPERLINK</w:instrText>
            </w:r>
            <w:r w:rsidR="00C26326" w:rsidRPr="000521E8">
              <w:rPr>
                <w:lang w:val="ru-RU"/>
              </w:rPr>
              <w:instrText xml:space="preserve"> "</w:instrText>
            </w:r>
            <w:r w:rsidR="00C26326">
              <w:instrText>https</w:instrText>
            </w:r>
            <w:r w:rsidR="00C26326" w:rsidRPr="000521E8">
              <w:rPr>
                <w:lang w:val="ru-RU"/>
              </w:rPr>
              <w:instrText>://</w:instrText>
            </w:r>
            <w:r w:rsidR="00C26326">
              <w:instrText>m</w:instrText>
            </w:r>
            <w:r w:rsidR="00C26326" w:rsidRPr="000521E8">
              <w:rPr>
                <w:lang w:val="ru-RU"/>
              </w:rPr>
              <w:instrText>.</w:instrText>
            </w:r>
            <w:r w:rsidR="00C26326">
              <w:instrText>edsoo</w:instrText>
            </w:r>
            <w:r w:rsidR="00C26326" w:rsidRPr="000521E8">
              <w:rPr>
                <w:lang w:val="ru-RU"/>
              </w:rPr>
              <w:instrText>.</w:instrText>
            </w:r>
            <w:r w:rsidR="00C26326">
              <w:instrText>ru</w:instrText>
            </w:r>
            <w:r w:rsidR="00C26326" w:rsidRPr="000521E8">
              <w:rPr>
                <w:lang w:val="ru-RU"/>
              </w:rPr>
              <w:instrText>/7</w:instrText>
            </w:r>
            <w:r w:rsidR="00C26326">
              <w:instrText>f</w:instrText>
            </w:r>
            <w:r w:rsidR="00C26326" w:rsidRPr="000521E8">
              <w:rPr>
                <w:lang w:val="ru-RU"/>
              </w:rPr>
              <w:instrText>41</w:instrText>
            </w:r>
            <w:r w:rsidR="00C26326">
              <w:instrText>c</w:instrText>
            </w:r>
            <w:r w:rsidR="00C26326" w:rsidRPr="000521E8">
              <w:rPr>
                <w:lang w:val="ru-RU"/>
              </w:rPr>
              <w:instrText>292" \</w:instrText>
            </w:r>
            <w:r w:rsidR="00C26326">
              <w:instrText>h</w:instrText>
            </w:r>
            <w:r w:rsidR="00C2632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026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02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4026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4026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026A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4026A">
              <w:rPr>
                <w:rFonts w:ascii="Times New Roman" w:hAnsi="Times New Roman"/>
                <w:color w:val="0000FF"/>
                <w:u w:val="single"/>
                <w:lang w:val="ru-RU"/>
              </w:rPr>
              <w:t>292</w:t>
            </w:r>
            <w:r w:rsidR="00C26326">
              <w:fldChar w:fldCharType="end"/>
            </w:r>
          </w:p>
        </w:tc>
      </w:tr>
      <w:tr w:rsidR="007E7004" w:rsidRPr="00C64022" w:rsidTr="00C64022">
        <w:trPr>
          <w:trHeight w:val="144"/>
          <w:tblCellSpacing w:w="20" w:type="nil"/>
        </w:trPr>
        <w:tc>
          <w:tcPr>
            <w:tcW w:w="5400" w:type="dxa"/>
            <w:gridSpan w:val="2"/>
            <w:tcMar>
              <w:top w:w="50" w:type="dxa"/>
              <w:left w:w="100" w:type="dxa"/>
            </w:tcMar>
            <w:vAlign w:val="center"/>
          </w:tcPr>
          <w:p w:rsidR="007E7004" w:rsidRPr="0064026A" w:rsidRDefault="007E7004" w:rsidP="00C64022">
            <w:pPr>
              <w:spacing w:after="0"/>
              <w:ind w:left="135"/>
              <w:rPr>
                <w:lang w:val="ru-RU"/>
              </w:rPr>
            </w:pPr>
            <w:r w:rsidRPr="006402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7E7004" w:rsidRDefault="007E7004" w:rsidP="00C6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E7004" w:rsidRDefault="007E7004" w:rsidP="00C64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7004" w:rsidRPr="00C64022" w:rsidRDefault="00C64022" w:rsidP="00C64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2.5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7E7004" w:rsidRPr="00C64022" w:rsidRDefault="007E7004" w:rsidP="00C64022">
            <w:pPr>
              <w:rPr>
                <w:lang w:val="ru-RU"/>
              </w:rPr>
            </w:pPr>
          </w:p>
        </w:tc>
      </w:tr>
    </w:tbl>
    <w:p w:rsidR="007E7004" w:rsidRPr="00C64022" w:rsidRDefault="007E7004" w:rsidP="007E7004">
      <w:pPr>
        <w:rPr>
          <w:lang w:val="ru-RU"/>
        </w:rPr>
        <w:sectPr w:rsidR="007E7004" w:rsidRPr="00C640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7592" w:rsidRDefault="00237592" w:rsidP="007E7004">
      <w:pPr>
        <w:ind w:left="180" w:hanging="180"/>
      </w:pPr>
    </w:p>
    <w:sectPr w:rsidR="00237592" w:rsidSect="007A0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440C4"/>
    <w:rsid w:val="000521E8"/>
    <w:rsid w:val="00064BDA"/>
    <w:rsid w:val="00237592"/>
    <w:rsid w:val="002E2178"/>
    <w:rsid w:val="003C0243"/>
    <w:rsid w:val="00537644"/>
    <w:rsid w:val="007A04A8"/>
    <w:rsid w:val="007E7004"/>
    <w:rsid w:val="007F5F1E"/>
    <w:rsid w:val="009F0DFB"/>
    <w:rsid w:val="00A025B8"/>
    <w:rsid w:val="00C26326"/>
    <w:rsid w:val="00C440C4"/>
    <w:rsid w:val="00C64022"/>
    <w:rsid w:val="00D1521C"/>
    <w:rsid w:val="00D96886"/>
    <w:rsid w:val="00F57F2E"/>
    <w:rsid w:val="00FB6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04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64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40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640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640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640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6402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6402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C64022"/>
    <w:rPr>
      <w:lang w:val="en-US"/>
    </w:rPr>
  </w:style>
  <w:style w:type="paragraph" w:styleId="a4">
    <w:name w:val="header"/>
    <w:basedOn w:val="a"/>
    <w:link w:val="a3"/>
    <w:uiPriority w:val="99"/>
    <w:unhideWhenUsed/>
    <w:rsid w:val="00C64022"/>
    <w:pPr>
      <w:tabs>
        <w:tab w:val="center" w:pos="4680"/>
        <w:tab w:val="right" w:pos="9360"/>
      </w:tabs>
    </w:pPr>
  </w:style>
  <w:style w:type="character" w:customStyle="1" w:styleId="a5">
    <w:name w:val="Подзаголовок Знак"/>
    <w:basedOn w:val="a0"/>
    <w:link w:val="a6"/>
    <w:uiPriority w:val="11"/>
    <w:rsid w:val="00C640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6">
    <w:name w:val="Subtitle"/>
    <w:basedOn w:val="a"/>
    <w:next w:val="a"/>
    <w:link w:val="a5"/>
    <w:uiPriority w:val="11"/>
    <w:qFormat/>
    <w:rsid w:val="00C6402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rsid w:val="00C640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8">
    <w:name w:val="Title"/>
    <w:basedOn w:val="a"/>
    <w:next w:val="a"/>
    <w:link w:val="a7"/>
    <w:uiPriority w:val="10"/>
    <w:qFormat/>
    <w:rsid w:val="00C640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9F0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0DF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04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64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40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640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640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640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6402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6402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C64022"/>
    <w:rPr>
      <w:lang w:val="en-US"/>
    </w:rPr>
  </w:style>
  <w:style w:type="paragraph" w:styleId="a4">
    <w:name w:val="header"/>
    <w:basedOn w:val="a"/>
    <w:link w:val="a3"/>
    <w:uiPriority w:val="99"/>
    <w:unhideWhenUsed/>
    <w:rsid w:val="00C64022"/>
    <w:pPr>
      <w:tabs>
        <w:tab w:val="center" w:pos="4680"/>
        <w:tab w:val="right" w:pos="9360"/>
      </w:tabs>
    </w:pPr>
  </w:style>
  <w:style w:type="character" w:customStyle="1" w:styleId="a5">
    <w:name w:val="Подзаголовок Знак"/>
    <w:basedOn w:val="a0"/>
    <w:link w:val="a6"/>
    <w:uiPriority w:val="11"/>
    <w:rsid w:val="00C640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6">
    <w:name w:val="Subtitle"/>
    <w:basedOn w:val="a"/>
    <w:next w:val="a"/>
    <w:link w:val="a5"/>
    <w:uiPriority w:val="11"/>
    <w:qFormat/>
    <w:rsid w:val="00C6402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rsid w:val="00C640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8">
    <w:name w:val="Title"/>
    <w:basedOn w:val="a"/>
    <w:next w:val="a"/>
    <w:link w:val="a7"/>
    <w:uiPriority w:val="10"/>
    <w:qFormat/>
    <w:rsid w:val="00C640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9F0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0DF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24</Pages>
  <Words>6859</Words>
  <Characters>39097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10</cp:revision>
  <cp:lastPrinted>2023-09-08T06:24:00Z</cp:lastPrinted>
  <dcterms:created xsi:type="dcterms:W3CDTF">2023-09-08T06:06:00Z</dcterms:created>
  <dcterms:modified xsi:type="dcterms:W3CDTF">2011-05-20T08:00:00Z</dcterms:modified>
</cp:coreProperties>
</file>