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7BF" w:rsidRDefault="00AD67BF" w:rsidP="00AD67BF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AD67BF">
        <w:rPr>
          <w:rFonts w:ascii="Times New Roman" w:eastAsia="Calibri" w:hAnsi="Times New Roman" w:cs="Times New Roman"/>
          <w:b/>
          <w:color w:val="000000"/>
          <w:sz w:val="28"/>
        </w:rPr>
        <w:t>Аннотация к рабочей программе учебного предмета « География»</w:t>
      </w:r>
    </w:p>
    <w:p w:rsidR="00AD67BF" w:rsidRPr="00AD67BF" w:rsidRDefault="00AD67BF" w:rsidP="00AD67BF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AD67BF" w:rsidRPr="00AD67BF" w:rsidRDefault="00AD67BF" w:rsidP="00AD67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AD67BF">
        <w:rPr>
          <w:rFonts w:ascii="Times New Roman" w:eastAsia="Calibri" w:hAnsi="Times New Roman" w:cs="Times New Roman"/>
          <w:color w:val="000000"/>
          <w:sz w:val="28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AD67BF" w:rsidRPr="00AD67BF" w:rsidRDefault="00AD67BF" w:rsidP="00AD67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D67BF">
        <w:rPr>
          <w:rFonts w:ascii="Times New Roman" w:eastAsia="Calibri" w:hAnsi="Times New Roman" w:cs="Times New Roman"/>
          <w:color w:val="000000"/>
          <w:sz w:val="28"/>
        </w:rPr>
        <w:t xml:space="preserve">Программа по географии отражает основные требования ФГОС ООО к личностным, </w:t>
      </w:r>
      <w:proofErr w:type="spellStart"/>
      <w:r w:rsidRPr="00AD67BF">
        <w:rPr>
          <w:rFonts w:ascii="Times New Roman" w:eastAsia="Calibri" w:hAnsi="Times New Roman" w:cs="Times New Roman"/>
          <w:color w:val="000000"/>
          <w:sz w:val="28"/>
        </w:rPr>
        <w:t>метапредметным</w:t>
      </w:r>
      <w:proofErr w:type="spellEnd"/>
      <w:r w:rsidRPr="00AD67BF">
        <w:rPr>
          <w:rFonts w:ascii="Times New Roman" w:eastAsia="Calibri" w:hAnsi="Times New Roman" w:cs="Times New Roman"/>
          <w:color w:val="000000"/>
          <w:sz w:val="28"/>
        </w:rPr>
        <w:t xml:space="preserve"> и предметным результатам освоения образовательных программ.</w:t>
      </w:r>
    </w:p>
    <w:p w:rsidR="00AD67BF" w:rsidRPr="00AD67BF" w:rsidRDefault="00AD67BF" w:rsidP="00AD67B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AD67BF">
        <w:rPr>
          <w:rFonts w:ascii="Times New Roman" w:eastAsia="Calibri" w:hAnsi="Times New Roman" w:cs="Times New Roman"/>
          <w:color w:val="000000"/>
          <w:sz w:val="28"/>
        </w:rPr>
        <w:t xml:space="preserve">Программа по географии даёт представление о целях обучения, воспитания и </w:t>
      </w:r>
      <w:proofErr w:type="gramStart"/>
      <w:r w:rsidRPr="00AD67BF">
        <w:rPr>
          <w:rFonts w:ascii="Times New Roman" w:eastAsia="Calibri" w:hAnsi="Times New Roman" w:cs="Times New Roman"/>
          <w:color w:val="000000"/>
          <w:sz w:val="28"/>
        </w:rPr>
        <w:t>развития</w:t>
      </w:r>
      <w:proofErr w:type="gramEnd"/>
      <w:r w:rsidRPr="00AD67BF">
        <w:rPr>
          <w:rFonts w:ascii="Times New Roman" w:eastAsia="Calibri" w:hAnsi="Times New Roman" w:cs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AD67BF">
        <w:rPr>
          <w:rFonts w:ascii="Times New Roman" w:eastAsia="Calibri" w:hAnsi="Times New Roman" w:cs="Times New Roman"/>
          <w:color w:val="000000"/>
          <w:sz w:val="28"/>
        </w:rPr>
        <w:t>межпредметных</w:t>
      </w:r>
      <w:proofErr w:type="spellEnd"/>
      <w:r w:rsidRPr="00AD67BF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proofErr w:type="spellStart"/>
      <w:r w:rsidRPr="00AD67BF">
        <w:rPr>
          <w:rFonts w:ascii="Times New Roman" w:eastAsia="Calibri" w:hAnsi="Times New Roman" w:cs="Times New Roman"/>
          <w:color w:val="000000"/>
          <w:sz w:val="28"/>
        </w:rPr>
        <w:t>внутрипредметных</w:t>
      </w:r>
      <w:proofErr w:type="spellEnd"/>
      <w:r w:rsidRPr="00AD67BF">
        <w:rPr>
          <w:rFonts w:ascii="Times New Roman" w:eastAsia="Calibri" w:hAnsi="Times New Roman" w:cs="Times New Roman"/>
          <w:color w:val="000000"/>
          <w:sz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  <w:r w:rsidRPr="00AD67BF">
        <w:rPr>
          <w:rFonts w:ascii="Times New Roman" w:eastAsia="Calibri" w:hAnsi="Times New Roman" w:cs="Times New Roman"/>
          <w:b/>
          <w:color w:val="000000"/>
          <w:sz w:val="28"/>
        </w:rPr>
        <w:t xml:space="preserve">                                       </w:t>
      </w:r>
    </w:p>
    <w:p w:rsidR="00AD67BF" w:rsidRPr="00AD67BF" w:rsidRDefault="00AD67BF" w:rsidP="00AD67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AD67BF">
        <w:rPr>
          <w:rFonts w:ascii="Times New Roman" w:eastAsia="Calibri" w:hAnsi="Times New Roman" w:cs="Times New Roman"/>
          <w:color w:val="000000"/>
          <w:sz w:val="28"/>
        </w:rPr>
        <w:t>География в основной шко</w:t>
      </w:r>
      <w:r w:rsidR="00C85FC7">
        <w:rPr>
          <w:rFonts w:ascii="Times New Roman" w:eastAsia="Calibri" w:hAnsi="Times New Roman" w:cs="Times New Roman"/>
          <w:color w:val="000000"/>
          <w:sz w:val="28"/>
        </w:rPr>
        <w:t>ле — предмет, формирующий у обу</w:t>
      </w:r>
      <w:bookmarkStart w:id="0" w:name="_GoBack"/>
      <w:bookmarkEnd w:id="0"/>
      <w:r w:rsidRPr="00AD67BF">
        <w:rPr>
          <w:rFonts w:ascii="Times New Roman" w:eastAsia="Calibri" w:hAnsi="Times New Roman" w:cs="Times New Roman"/>
          <w:color w:val="000000"/>
          <w:sz w:val="28"/>
        </w:rPr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AD67BF" w:rsidRPr="00AD67BF" w:rsidRDefault="00AD67BF" w:rsidP="00AD67BF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AD67BF">
        <w:rPr>
          <w:rFonts w:ascii="Times New Roman" w:eastAsia="Calibri" w:hAnsi="Times New Roman" w:cs="Times New Roman"/>
          <w:color w:val="000000"/>
          <w:sz w:val="28"/>
        </w:rPr>
        <w:t xml:space="preserve"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</w:t>
      </w:r>
      <w:r w:rsidRPr="00AD67BF">
        <w:rPr>
          <w:rFonts w:ascii="Times New Roman" w:eastAsia="Calibri" w:hAnsi="Times New Roman" w:cs="Times New Roman"/>
          <w:b/>
          <w:color w:val="000000"/>
          <w:sz w:val="28"/>
        </w:rPr>
        <w:t>‌ ‌</w:t>
      </w:r>
      <w:r w:rsidRPr="00AD67BF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AD67BF" w:rsidRPr="00AD67BF" w:rsidRDefault="00AD67BF" w:rsidP="00AD67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D67BF">
        <w:rPr>
          <w:rFonts w:ascii="Times New Roman" w:eastAsia="Calibri" w:hAnsi="Times New Roman" w:cs="Times New Roman"/>
          <w:color w:val="000000"/>
          <w:sz w:val="28"/>
        </w:rPr>
        <w:t>звеном в системе непрерывного географического образования, основой для последующей уровневой дифференциации.</w:t>
      </w:r>
    </w:p>
    <w:p w:rsidR="00AD67BF" w:rsidRPr="00AD67BF" w:rsidRDefault="00AD67BF" w:rsidP="00AD67BF">
      <w:pPr>
        <w:rPr>
          <w:rFonts w:ascii="Calibri" w:eastAsia="Calibri" w:hAnsi="Calibri" w:cs="Times New Roman"/>
        </w:rPr>
        <w:sectPr w:rsidR="00AD67BF" w:rsidRPr="00AD67BF">
          <w:pgSz w:w="11906" w:h="16383"/>
          <w:pgMar w:top="1134" w:right="850" w:bottom="1134" w:left="1701" w:header="720" w:footer="720" w:gutter="0"/>
          <w:cols w:space="720"/>
        </w:sectPr>
      </w:pPr>
    </w:p>
    <w:p w:rsidR="00AD67BF" w:rsidRPr="00AD67BF" w:rsidRDefault="00AD67BF" w:rsidP="00AD67B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D67BF" w:rsidRPr="00AD67BF" w:rsidRDefault="00AD67BF" w:rsidP="00AD67B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D67BF" w:rsidRPr="00AD67BF" w:rsidRDefault="00AD67BF" w:rsidP="00AD67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D67BF">
        <w:rPr>
          <w:rFonts w:ascii="Times New Roman" w:eastAsia="Calibri" w:hAnsi="Times New Roman" w:cs="Times New Roman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:rsidR="00AD67BF" w:rsidRPr="00AD67BF" w:rsidRDefault="00AD67BF" w:rsidP="00AD67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D67BF">
        <w:rPr>
          <w:rFonts w:ascii="Times New Roman" w:eastAsia="Calibri" w:hAnsi="Times New Roman" w:cs="Times New Roman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AD67BF" w:rsidRPr="00AD67BF" w:rsidRDefault="00AD67BF" w:rsidP="00AD67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D67BF">
        <w:rPr>
          <w:rFonts w:ascii="Times New Roman" w:eastAsia="Calibri" w:hAnsi="Times New Roman" w:cs="Times New Roman"/>
          <w:color w:val="000000"/>
          <w:sz w:val="28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AD67BF" w:rsidRPr="00AD67BF" w:rsidRDefault="00AD67BF" w:rsidP="00AD67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D67BF">
        <w:rPr>
          <w:rFonts w:ascii="Times New Roman" w:eastAsia="Calibri" w:hAnsi="Times New Roman" w:cs="Times New Roman"/>
          <w:color w:val="000000"/>
          <w:sz w:val="28"/>
        </w:rPr>
        <w:t xml:space="preserve">3) воспитание экологической культуры, соответствующей современному уровню </w:t>
      </w:r>
      <w:proofErr w:type="spellStart"/>
      <w:r w:rsidRPr="00AD67BF">
        <w:rPr>
          <w:rFonts w:ascii="Times New Roman" w:eastAsia="Calibri" w:hAnsi="Times New Roman" w:cs="Times New Roman"/>
          <w:color w:val="000000"/>
          <w:sz w:val="28"/>
        </w:rPr>
        <w:t>геоэкологического</w:t>
      </w:r>
      <w:proofErr w:type="spellEnd"/>
      <w:r w:rsidRPr="00AD67BF">
        <w:rPr>
          <w:rFonts w:ascii="Times New Roman" w:eastAsia="Calibri" w:hAnsi="Times New Roman" w:cs="Times New Roman"/>
          <w:color w:val="000000"/>
          <w:sz w:val="28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AD67BF" w:rsidRPr="00AD67BF" w:rsidRDefault="00AD67BF" w:rsidP="00AD67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D67BF">
        <w:rPr>
          <w:rFonts w:ascii="Times New Roman" w:eastAsia="Calibri" w:hAnsi="Times New Roman" w:cs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AD67BF" w:rsidRPr="00AD67BF" w:rsidRDefault="00AD67BF" w:rsidP="00AD67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D67BF">
        <w:rPr>
          <w:rFonts w:ascii="Times New Roman" w:eastAsia="Calibri" w:hAnsi="Times New Roman" w:cs="Times New Roman"/>
          <w:color w:val="000000"/>
          <w:sz w:val="28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AD67BF">
        <w:rPr>
          <w:rFonts w:ascii="Times New Roman" w:eastAsia="Calibri" w:hAnsi="Times New Roman" w:cs="Times New Roman"/>
          <w:color w:val="000000"/>
          <w:sz w:val="28"/>
        </w:rPr>
        <w:t>полиэтничном</w:t>
      </w:r>
      <w:proofErr w:type="spellEnd"/>
      <w:r w:rsidRPr="00AD67BF">
        <w:rPr>
          <w:rFonts w:ascii="Times New Roman" w:eastAsia="Calibri" w:hAnsi="Times New Roman" w:cs="Times New Roman"/>
          <w:color w:val="000000"/>
          <w:sz w:val="28"/>
        </w:rPr>
        <w:t xml:space="preserve"> и многоконфессиональном мире; </w:t>
      </w:r>
    </w:p>
    <w:p w:rsidR="00AD67BF" w:rsidRPr="00AD67BF" w:rsidRDefault="00AD67BF" w:rsidP="00AD67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D67BF">
        <w:rPr>
          <w:rFonts w:ascii="Times New Roman" w:eastAsia="Calibri" w:hAnsi="Times New Roman" w:cs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AD67BF" w:rsidRPr="00AD67BF" w:rsidRDefault="00AD67BF" w:rsidP="00AD67B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D67BF" w:rsidRPr="00AD67BF" w:rsidRDefault="00AD67BF" w:rsidP="00AD67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D67BF">
        <w:rPr>
          <w:rFonts w:ascii="Times New Roman" w:eastAsia="Calibri" w:hAnsi="Times New Roman" w:cs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AD67BF" w:rsidRPr="00AD67BF" w:rsidRDefault="00AD67BF" w:rsidP="00AD67B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D67BF">
        <w:rPr>
          <w:rFonts w:ascii="Times New Roman" w:eastAsia="Calibri" w:hAnsi="Times New Roman" w:cs="Times New Roman"/>
          <w:color w:val="000000"/>
          <w:sz w:val="28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AD67BF" w:rsidRPr="00AD67BF" w:rsidRDefault="00AD67BF" w:rsidP="00AD67B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AD67BF">
        <w:rPr>
          <w:rFonts w:ascii="Times New Roman" w:eastAsia="Calibri" w:hAnsi="Times New Roman" w:cs="Times New Roman"/>
          <w:color w:val="000000"/>
          <w:sz w:val="28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4032FC" w:rsidRDefault="004032FC"/>
    <w:sectPr w:rsidR="00403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33C"/>
    <w:rsid w:val="004032FC"/>
    <w:rsid w:val="005B133C"/>
    <w:rsid w:val="00AD67BF"/>
    <w:rsid w:val="00C8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638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2023-11-03T00:34:00Z</dcterms:created>
  <dcterms:modified xsi:type="dcterms:W3CDTF">2023-11-03T00:37:00Z</dcterms:modified>
</cp:coreProperties>
</file>