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3D" w:rsidRDefault="00B8433D">
      <w:pPr>
        <w:shd w:val="clear" w:color="auto" w:fill="FFFFFF"/>
        <w:spacing w:line="226" w:lineRule="exact"/>
        <w:ind w:left="43"/>
        <w:jc w:val="center"/>
        <w:rPr>
          <w:b/>
          <w:bCs/>
          <w:color w:val="000000"/>
          <w:spacing w:val="-3"/>
          <w:w w:val="101"/>
          <w:sz w:val="32"/>
          <w:szCs w:val="32"/>
        </w:rPr>
      </w:pPr>
    </w:p>
    <w:p w:rsidR="00D77A9B" w:rsidRPr="00B8433D" w:rsidRDefault="00B8433D" w:rsidP="00B8433D">
      <w:pPr>
        <w:shd w:val="clear" w:color="auto" w:fill="FFFFFF"/>
        <w:ind w:left="43"/>
        <w:jc w:val="center"/>
        <w:rPr>
          <w:b/>
          <w:bCs/>
          <w:sz w:val="32"/>
          <w:szCs w:val="32"/>
        </w:rPr>
      </w:pPr>
      <w:r w:rsidRPr="00B8433D">
        <w:rPr>
          <w:b/>
          <w:bCs/>
          <w:color w:val="000000"/>
          <w:sz w:val="32"/>
          <w:szCs w:val="32"/>
        </w:rPr>
        <w:t>П</w:t>
      </w:r>
      <w:r w:rsidR="006E5CE8">
        <w:rPr>
          <w:b/>
          <w:bCs/>
          <w:color w:val="000000"/>
          <w:sz w:val="32"/>
          <w:szCs w:val="32"/>
        </w:rPr>
        <w:t>А</w:t>
      </w:r>
      <w:r w:rsidRPr="00B8433D">
        <w:rPr>
          <w:b/>
          <w:bCs/>
          <w:color w:val="000000"/>
          <w:sz w:val="32"/>
          <w:szCs w:val="32"/>
        </w:rPr>
        <w:t>М</w:t>
      </w:r>
      <w:r>
        <w:rPr>
          <w:b/>
          <w:bCs/>
          <w:color w:val="000000"/>
          <w:sz w:val="32"/>
          <w:szCs w:val="32"/>
        </w:rPr>
        <w:t>ЯТКА</w:t>
      </w:r>
    </w:p>
    <w:p w:rsidR="00D77A9B" w:rsidRPr="00B8433D" w:rsidRDefault="00D77A9B" w:rsidP="00B8433D">
      <w:pPr>
        <w:shd w:val="clear" w:color="auto" w:fill="FFFFFF"/>
        <w:ind w:left="567"/>
        <w:jc w:val="center"/>
        <w:rPr>
          <w:b/>
          <w:bCs/>
          <w:sz w:val="32"/>
          <w:szCs w:val="32"/>
        </w:rPr>
      </w:pPr>
      <w:r w:rsidRPr="00B8433D">
        <w:rPr>
          <w:b/>
          <w:bCs/>
          <w:color w:val="000000"/>
          <w:sz w:val="32"/>
          <w:szCs w:val="32"/>
        </w:rPr>
        <w:t>населению по правилам поведения при угрозе и во время наводнения</w:t>
      </w:r>
      <w:r w:rsidR="00B8433D" w:rsidRPr="00B8433D">
        <w:rPr>
          <w:b/>
          <w:bCs/>
          <w:sz w:val="32"/>
          <w:szCs w:val="32"/>
        </w:rPr>
        <w:t xml:space="preserve"> </w:t>
      </w:r>
      <w:r w:rsidR="00B8433D" w:rsidRPr="00B8433D">
        <w:rPr>
          <w:b/>
          <w:bCs/>
          <w:color w:val="000000"/>
          <w:sz w:val="32"/>
          <w:szCs w:val="32"/>
        </w:rPr>
        <w:t xml:space="preserve">при </w:t>
      </w:r>
      <w:r w:rsidRPr="00B8433D">
        <w:rPr>
          <w:b/>
          <w:bCs/>
          <w:color w:val="000000"/>
          <w:sz w:val="32"/>
          <w:szCs w:val="32"/>
        </w:rPr>
        <w:t>весеннем паводке</w:t>
      </w:r>
    </w:p>
    <w:p w:rsidR="00D77A9B" w:rsidRPr="00D77A9B" w:rsidRDefault="00D77A9B" w:rsidP="00B8433D">
      <w:pPr>
        <w:shd w:val="clear" w:color="auto" w:fill="FFFFFF"/>
        <w:ind w:left="29"/>
        <w:jc w:val="both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Наводнение является опасным природным явлением, источником чрезвычайной ситуации</w:t>
      </w:r>
    </w:p>
    <w:p w:rsidR="00B8433D" w:rsidRPr="00D77A9B" w:rsidRDefault="00D77A9B" w:rsidP="00B8433D">
      <w:pPr>
        <w:shd w:val="clear" w:color="auto" w:fill="FFFFFF"/>
        <w:ind w:left="24"/>
        <w:rPr>
          <w:color w:val="000000"/>
          <w:sz w:val="24"/>
          <w:szCs w:val="24"/>
        </w:rPr>
      </w:pPr>
      <w:r w:rsidRPr="00D77A9B">
        <w:rPr>
          <w:color w:val="000000"/>
          <w:sz w:val="24"/>
          <w:szCs w:val="24"/>
        </w:rPr>
        <w:t xml:space="preserve">Затопление   водой   местности   причиняет   материальный   ущерб,   наносит   урон здоровью населения или приводит к гибели людей, животных и сельхозрастений. </w:t>
      </w:r>
    </w:p>
    <w:p w:rsidR="00B8433D" w:rsidRPr="00D77A9B" w:rsidRDefault="00B8433D" w:rsidP="00B8433D">
      <w:pPr>
        <w:shd w:val="clear" w:color="auto" w:fill="FFFFFF"/>
        <w:ind w:left="24"/>
        <w:rPr>
          <w:color w:val="000000"/>
          <w:sz w:val="24"/>
          <w:szCs w:val="24"/>
        </w:rPr>
      </w:pPr>
    </w:p>
    <w:p w:rsidR="00B8433D" w:rsidRPr="00B8433D" w:rsidRDefault="00D77A9B" w:rsidP="00B8433D">
      <w:pPr>
        <w:shd w:val="clear" w:color="auto" w:fill="FFFFFF"/>
        <w:ind w:left="24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B8433D">
        <w:rPr>
          <w:b/>
          <w:bCs/>
          <w:i/>
          <w:iCs/>
          <w:color w:val="000000"/>
          <w:sz w:val="28"/>
          <w:szCs w:val="28"/>
          <w:u w:val="single"/>
        </w:rPr>
        <w:t>Чтобы наводнение не застало врасплох</w:t>
      </w:r>
    </w:p>
    <w:p w:rsidR="00B8433D" w:rsidRPr="00B8433D" w:rsidRDefault="00B8433D" w:rsidP="00B8433D">
      <w:pPr>
        <w:shd w:val="clear" w:color="auto" w:fill="FFFFFF"/>
        <w:ind w:left="24"/>
        <w:jc w:val="center"/>
        <w:rPr>
          <w:i/>
          <w:iCs/>
          <w:color w:val="000000"/>
          <w:sz w:val="28"/>
          <w:szCs w:val="28"/>
          <w:u w:val="single"/>
        </w:rPr>
      </w:pPr>
    </w:p>
    <w:p w:rsidR="00D77A9B" w:rsidRPr="00B8433D" w:rsidRDefault="00D77A9B" w:rsidP="00B8433D">
      <w:pPr>
        <w:shd w:val="clear" w:color="auto" w:fill="FFFFFF"/>
        <w:ind w:left="24"/>
        <w:jc w:val="center"/>
        <w:rPr>
          <w:i/>
          <w:iCs/>
          <w:color w:val="000000"/>
          <w:sz w:val="28"/>
          <w:szCs w:val="28"/>
          <w:u w:val="single"/>
        </w:rPr>
      </w:pPr>
      <w:r w:rsidRPr="00B8433D">
        <w:rPr>
          <w:i/>
          <w:iCs/>
          <w:color w:val="000000"/>
          <w:sz w:val="28"/>
          <w:szCs w:val="28"/>
          <w:u w:val="single"/>
        </w:rPr>
        <w:t>До наводнения</w:t>
      </w:r>
    </w:p>
    <w:p w:rsidR="00B8433D" w:rsidRPr="00B8433D" w:rsidRDefault="00B8433D" w:rsidP="00B8433D">
      <w:pPr>
        <w:shd w:val="clear" w:color="auto" w:fill="FFFFFF"/>
        <w:ind w:left="24"/>
        <w:jc w:val="center"/>
        <w:rPr>
          <w:sz w:val="28"/>
          <w:szCs w:val="28"/>
        </w:rPr>
      </w:pPr>
    </w:p>
    <w:p w:rsidR="00D77A9B" w:rsidRPr="00D77A9B" w:rsidRDefault="00D77A9B" w:rsidP="00B8433D">
      <w:pPr>
        <w:shd w:val="clear" w:color="auto" w:fill="FFFFFF"/>
        <w:ind w:left="43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1. Изучите данные рекомендации и ознакомьте с ними всех членов семьи, соседей.</w:t>
      </w:r>
    </w:p>
    <w:p w:rsidR="00D77A9B" w:rsidRPr="00D77A9B" w:rsidRDefault="00D77A9B" w:rsidP="00B8433D">
      <w:pPr>
        <w:shd w:val="clear" w:color="auto" w:fill="FFFFFF"/>
        <w:ind w:left="14" w:right="19"/>
        <w:jc w:val="both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2. Приготовьте документы, ценные вещи, продукты, медикаменты, теплые вещи и упакуйте их.</w:t>
      </w:r>
    </w:p>
    <w:p w:rsidR="00D77A9B" w:rsidRPr="00D77A9B" w:rsidRDefault="00D77A9B" w:rsidP="00B8433D">
      <w:pPr>
        <w:shd w:val="clear" w:color="auto" w:fill="FFFFFF"/>
        <w:ind w:left="19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3. Поднимите на подставки мебель, имущество, фураж для животных.</w:t>
      </w:r>
    </w:p>
    <w:p w:rsidR="00D77A9B" w:rsidRPr="00D77A9B" w:rsidRDefault="00D77A9B" w:rsidP="00B8433D">
      <w:pPr>
        <w:shd w:val="clear" w:color="auto" w:fill="FFFFFF"/>
        <w:ind w:left="19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4. Включите радиоточки для прослушивания сообщений местной радиостанции.</w:t>
      </w:r>
    </w:p>
    <w:p w:rsidR="00D77A9B" w:rsidRDefault="00D77A9B" w:rsidP="00B8433D">
      <w:pPr>
        <w:shd w:val="clear" w:color="auto" w:fill="FFFFFF"/>
        <w:ind w:left="14" w:right="24"/>
        <w:jc w:val="both"/>
        <w:rPr>
          <w:color w:val="000000"/>
          <w:sz w:val="24"/>
          <w:szCs w:val="24"/>
        </w:rPr>
      </w:pPr>
      <w:r w:rsidRPr="00D77A9B">
        <w:rPr>
          <w:color w:val="000000"/>
          <w:sz w:val="24"/>
          <w:szCs w:val="24"/>
        </w:rPr>
        <w:t>5. По возможности заранее отправить детей, рожениц, сельхозживотных в безопасное место.</w:t>
      </w:r>
    </w:p>
    <w:p w:rsidR="00D77A9B" w:rsidRPr="00D77A9B" w:rsidRDefault="00D77A9B" w:rsidP="00B8433D">
      <w:pPr>
        <w:shd w:val="clear" w:color="auto" w:fill="FFFFFF"/>
        <w:ind w:left="14" w:right="24"/>
        <w:jc w:val="both"/>
        <w:rPr>
          <w:sz w:val="24"/>
          <w:szCs w:val="24"/>
        </w:rPr>
      </w:pPr>
    </w:p>
    <w:p w:rsidR="00D77A9B" w:rsidRPr="00B8433D" w:rsidRDefault="00B8433D" w:rsidP="00B8433D">
      <w:pPr>
        <w:shd w:val="clear" w:color="auto" w:fill="FFFFFF"/>
        <w:ind w:left="2683"/>
        <w:rPr>
          <w:i/>
          <w:iCs/>
          <w:color w:val="000000"/>
          <w:sz w:val="28"/>
          <w:szCs w:val="28"/>
          <w:u w:val="single"/>
        </w:rPr>
      </w:pPr>
      <w:r w:rsidRPr="00B8433D">
        <w:rPr>
          <w:i/>
          <w:iCs/>
          <w:color w:val="000000"/>
          <w:sz w:val="28"/>
          <w:szCs w:val="28"/>
        </w:rPr>
        <w:t xml:space="preserve">                       </w:t>
      </w:r>
      <w:r w:rsidR="00D77A9B" w:rsidRPr="00B8433D">
        <w:rPr>
          <w:i/>
          <w:iCs/>
          <w:color w:val="000000"/>
          <w:sz w:val="28"/>
          <w:szCs w:val="28"/>
          <w:u w:val="single"/>
        </w:rPr>
        <w:t>При наводнении</w:t>
      </w:r>
    </w:p>
    <w:p w:rsidR="00B8433D" w:rsidRPr="00B8433D" w:rsidRDefault="00B8433D" w:rsidP="00B8433D">
      <w:pPr>
        <w:shd w:val="clear" w:color="auto" w:fill="FFFFFF"/>
        <w:ind w:left="2683"/>
        <w:rPr>
          <w:sz w:val="28"/>
          <w:szCs w:val="28"/>
          <w:u w:val="single"/>
        </w:rPr>
      </w:pPr>
    </w:p>
    <w:p w:rsidR="00D77A9B" w:rsidRPr="00D77A9B" w:rsidRDefault="00D77A9B" w:rsidP="00B8433D">
      <w:pPr>
        <w:shd w:val="clear" w:color="auto" w:fill="FFFFFF"/>
        <w:ind w:left="34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1. Отключите газ, свет, воду, затушите печи.</w:t>
      </w:r>
    </w:p>
    <w:p w:rsidR="00D77A9B" w:rsidRPr="00D77A9B" w:rsidRDefault="00D77A9B" w:rsidP="00B8433D">
      <w:pPr>
        <w:shd w:val="clear" w:color="auto" w:fill="FFFFFF"/>
        <w:ind w:left="10" w:right="34"/>
        <w:jc w:val="both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2. Возьмите заготовленные заранее вещи и поднимитесь на возвышенность, а если есть возможность, то покиньте опасное место.</w:t>
      </w:r>
    </w:p>
    <w:p w:rsidR="00D77A9B" w:rsidRPr="00D77A9B" w:rsidRDefault="00D77A9B" w:rsidP="00B8433D">
      <w:pPr>
        <w:shd w:val="clear" w:color="auto" w:fill="FFFFFF"/>
        <w:ind w:left="14" w:right="24"/>
        <w:jc w:val="both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3. Если вы оказались в воде, то используйте подручные средства: калитки, бочки, пластмассовые емкости и т.п. и подавайте сигналы, чтобы привлечь к себе внимание спасателей.</w:t>
      </w:r>
    </w:p>
    <w:p w:rsidR="00D77A9B" w:rsidRPr="00D77A9B" w:rsidRDefault="00D77A9B" w:rsidP="00B8433D">
      <w:pPr>
        <w:shd w:val="clear" w:color="auto" w:fill="FFFFFF"/>
        <w:ind w:left="5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4. Не поддавайтесь панике и постарайтесь выбраться на возвышенность.</w:t>
      </w:r>
    </w:p>
    <w:p w:rsidR="00D77A9B" w:rsidRPr="00D77A9B" w:rsidRDefault="00D77A9B" w:rsidP="00B8433D">
      <w:pPr>
        <w:shd w:val="clear" w:color="auto" w:fill="FFFFFF"/>
        <w:ind w:left="14"/>
        <w:rPr>
          <w:color w:val="000000"/>
          <w:sz w:val="24"/>
          <w:szCs w:val="24"/>
        </w:rPr>
      </w:pPr>
      <w:r w:rsidRPr="00D77A9B">
        <w:rPr>
          <w:color w:val="000000"/>
          <w:sz w:val="24"/>
          <w:szCs w:val="24"/>
        </w:rPr>
        <w:t>5. Оказывайте взаимопомощь пострадавшим.</w:t>
      </w:r>
    </w:p>
    <w:p w:rsidR="00B8433D" w:rsidRPr="00B8433D" w:rsidRDefault="00B8433D" w:rsidP="00B8433D">
      <w:pPr>
        <w:shd w:val="clear" w:color="auto" w:fill="FFFFFF"/>
        <w:ind w:left="14"/>
        <w:rPr>
          <w:sz w:val="28"/>
          <w:szCs w:val="28"/>
        </w:rPr>
      </w:pPr>
    </w:p>
    <w:p w:rsidR="00D77A9B" w:rsidRPr="00B8433D" w:rsidRDefault="00B8433D" w:rsidP="00B8433D">
      <w:pPr>
        <w:shd w:val="clear" w:color="auto" w:fill="FFFFFF"/>
        <w:rPr>
          <w:i/>
          <w:iCs/>
          <w:color w:val="000000"/>
          <w:sz w:val="28"/>
          <w:szCs w:val="28"/>
          <w:u w:val="single"/>
        </w:rPr>
      </w:pPr>
      <w:r w:rsidRPr="00B8433D">
        <w:rPr>
          <w:i/>
          <w:iCs/>
          <w:color w:val="000000"/>
          <w:sz w:val="28"/>
          <w:szCs w:val="28"/>
        </w:rPr>
        <w:t xml:space="preserve">                                                                 </w:t>
      </w:r>
      <w:r w:rsidR="00D77A9B" w:rsidRPr="00B8433D">
        <w:rPr>
          <w:i/>
          <w:iCs/>
          <w:color w:val="000000"/>
          <w:sz w:val="28"/>
          <w:szCs w:val="28"/>
          <w:u w:val="single"/>
        </w:rPr>
        <w:t>После схода</w:t>
      </w:r>
      <w:r w:rsidRPr="00B8433D">
        <w:rPr>
          <w:i/>
          <w:iCs/>
          <w:color w:val="000000"/>
          <w:sz w:val="28"/>
          <w:szCs w:val="28"/>
          <w:u w:val="single"/>
        </w:rPr>
        <w:t xml:space="preserve"> в</w:t>
      </w:r>
      <w:r w:rsidR="00D77A9B" w:rsidRPr="00B8433D">
        <w:rPr>
          <w:i/>
          <w:iCs/>
          <w:color w:val="000000"/>
          <w:sz w:val="28"/>
          <w:szCs w:val="28"/>
          <w:u w:val="single"/>
        </w:rPr>
        <w:t>оды</w:t>
      </w:r>
    </w:p>
    <w:p w:rsidR="00B8433D" w:rsidRPr="00B8433D" w:rsidRDefault="00B8433D" w:rsidP="00B8433D">
      <w:pPr>
        <w:shd w:val="clear" w:color="auto" w:fill="FFFFFF"/>
        <w:rPr>
          <w:sz w:val="28"/>
          <w:szCs w:val="28"/>
          <w:u w:val="single"/>
        </w:rPr>
      </w:pPr>
    </w:p>
    <w:p w:rsidR="00D77A9B" w:rsidRPr="00D77A9B" w:rsidRDefault="00D77A9B" w:rsidP="00B8433D">
      <w:pPr>
        <w:shd w:val="clear" w:color="auto" w:fill="FFFFFF"/>
        <w:ind w:left="10" w:right="34"/>
        <w:jc w:val="both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1. При возвращении на место жительства не прикасайтесь к оборванным проводам, так как они могут оказаться под напряжением.</w:t>
      </w:r>
    </w:p>
    <w:p w:rsidR="00D77A9B" w:rsidRPr="00D77A9B" w:rsidRDefault="00D77A9B" w:rsidP="00B8433D">
      <w:pPr>
        <w:shd w:val="clear" w:color="auto" w:fill="FFFFFF"/>
        <w:ind w:left="10" w:right="29"/>
        <w:jc w:val="both"/>
        <w:rPr>
          <w:sz w:val="24"/>
          <w:szCs w:val="24"/>
        </w:rPr>
      </w:pPr>
      <w:r w:rsidRPr="00D77A9B">
        <w:rPr>
          <w:color w:val="000000"/>
          <w:sz w:val="24"/>
          <w:szCs w:val="24"/>
        </w:rPr>
        <w:t>2. При возвращении в дом не пользуйтесь открытым огнем, так как могут быть повреждены газовые линии, откройте окна и двери для проветривания помещения.</w:t>
      </w:r>
    </w:p>
    <w:p w:rsidR="00D77A9B" w:rsidRPr="00D77A9B" w:rsidRDefault="00D77A9B" w:rsidP="00B8433D">
      <w:pPr>
        <w:shd w:val="clear" w:color="auto" w:fill="FFFFFF"/>
        <w:ind w:left="5"/>
        <w:rPr>
          <w:color w:val="000000"/>
          <w:sz w:val="24"/>
          <w:szCs w:val="24"/>
        </w:rPr>
      </w:pPr>
      <w:r w:rsidRPr="00D77A9B">
        <w:rPr>
          <w:color w:val="000000"/>
          <w:sz w:val="24"/>
          <w:szCs w:val="24"/>
        </w:rPr>
        <w:t>3. Не включайте газ, свет без разрешения соответствующих коммунальных служб.</w:t>
      </w:r>
    </w:p>
    <w:p w:rsidR="00D77A9B" w:rsidRPr="00B8433D" w:rsidRDefault="00D77A9B" w:rsidP="00B8433D">
      <w:pPr>
        <w:shd w:val="clear" w:color="auto" w:fill="FFFFFF"/>
        <w:ind w:left="5"/>
        <w:rPr>
          <w:sz w:val="28"/>
          <w:szCs w:val="28"/>
        </w:rPr>
      </w:pPr>
    </w:p>
    <w:p w:rsidR="00D77A9B" w:rsidRPr="00B8433D" w:rsidRDefault="00B8433D" w:rsidP="00B8433D">
      <w:pPr>
        <w:shd w:val="clear" w:color="auto" w:fill="FFFFFF"/>
        <w:ind w:left="34"/>
        <w:rPr>
          <w:b/>
          <w:bCs/>
          <w:sz w:val="28"/>
          <w:szCs w:val="28"/>
        </w:rPr>
      </w:pPr>
      <w:r w:rsidRPr="00B8433D">
        <w:rPr>
          <w:b/>
          <w:bCs/>
          <w:i/>
          <w:iCs/>
          <w:color w:val="000000"/>
          <w:sz w:val="28"/>
          <w:szCs w:val="28"/>
        </w:rPr>
        <w:t>П</w:t>
      </w:r>
      <w:r w:rsidR="00D77A9B" w:rsidRPr="00B8433D">
        <w:rPr>
          <w:b/>
          <w:bCs/>
          <w:i/>
          <w:iCs/>
          <w:color w:val="000000"/>
          <w:sz w:val="28"/>
          <w:szCs w:val="28"/>
        </w:rPr>
        <w:t>омните, возмещение материального ущерба от паводка возможно лишь путем</w:t>
      </w:r>
    </w:p>
    <w:p w:rsidR="00D77A9B" w:rsidRPr="00B8433D" w:rsidRDefault="00D77A9B" w:rsidP="00B8433D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 w:rsidRPr="00B8433D">
        <w:rPr>
          <w:b/>
          <w:bCs/>
          <w:i/>
          <w:iCs/>
          <w:color w:val="000000"/>
          <w:sz w:val="28"/>
          <w:szCs w:val="28"/>
        </w:rPr>
        <w:t>страхования личного имущества.</w:t>
      </w:r>
    </w:p>
    <w:p w:rsidR="00D77A9B" w:rsidRPr="00B8433D" w:rsidRDefault="00D77A9B" w:rsidP="00B8433D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B8433D">
        <w:rPr>
          <w:b/>
          <w:bCs/>
          <w:i/>
          <w:iCs/>
          <w:color w:val="000000"/>
          <w:sz w:val="28"/>
          <w:szCs w:val="28"/>
        </w:rPr>
        <w:t>Телефоны паводковой комиссии: 2-72-08, 2-71-35, 2-69-95</w:t>
      </w:r>
    </w:p>
    <w:p w:rsidR="00D77A9B" w:rsidRPr="00B8433D" w:rsidRDefault="00D77A9B" w:rsidP="00B8433D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B8433D">
        <w:rPr>
          <w:b/>
          <w:bCs/>
          <w:color w:val="000000"/>
          <w:sz w:val="28"/>
          <w:szCs w:val="28"/>
        </w:rPr>
        <w:t>ЕДДС района: 2-71-87,112,010 с мобильного бесплатно.</w:t>
      </w:r>
    </w:p>
    <w:p w:rsidR="00D77A9B" w:rsidRPr="00B8433D" w:rsidRDefault="00D77A9B" w:rsidP="00B8433D">
      <w:pPr>
        <w:shd w:val="clear" w:color="auto" w:fill="FFFFFF"/>
        <w:ind w:right="48"/>
        <w:jc w:val="center"/>
        <w:rPr>
          <w:b/>
          <w:bCs/>
          <w:sz w:val="28"/>
          <w:szCs w:val="28"/>
        </w:rPr>
      </w:pPr>
      <w:r w:rsidRPr="00B8433D">
        <w:rPr>
          <w:b/>
          <w:bCs/>
          <w:color w:val="000000"/>
          <w:sz w:val="28"/>
          <w:szCs w:val="28"/>
        </w:rPr>
        <w:t>Лодочные посты с номерами телефонов:</w:t>
      </w:r>
    </w:p>
    <w:p w:rsidR="00D77A9B" w:rsidRPr="00B8433D" w:rsidRDefault="00D77A9B" w:rsidP="00B8433D">
      <w:pPr>
        <w:shd w:val="clear" w:color="auto" w:fill="FFFFFF"/>
        <w:ind w:left="24"/>
        <w:rPr>
          <w:sz w:val="28"/>
          <w:szCs w:val="28"/>
        </w:rPr>
      </w:pPr>
      <w:r w:rsidRPr="00B8433D">
        <w:rPr>
          <w:color w:val="000000"/>
          <w:sz w:val="28"/>
          <w:szCs w:val="28"/>
        </w:rPr>
        <w:t xml:space="preserve">1) ул.Л.Толстого (переходной мост, парк отдыха) - до ул.Марата - </w:t>
      </w:r>
      <w:r w:rsidRPr="00B8433D">
        <w:rPr>
          <w:b/>
          <w:bCs/>
          <w:color w:val="000000"/>
          <w:sz w:val="28"/>
          <w:szCs w:val="28"/>
        </w:rPr>
        <w:t>(89053858937</w:t>
      </w:r>
      <w:r w:rsidRPr="00B8433D">
        <w:rPr>
          <w:color w:val="000000"/>
          <w:sz w:val="28"/>
          <w:szCs w:val="28"/>
        </w:rPr>
        <w:t>);</w:t>
      </w:r>
    </w:p>
    <w:p w:rsidR="00D77A9B" w:rsidRPr="00B8433D" w:rsidRDefault="00D77A9B" w:rsidP="00B8433D">
      <w:pPr>
        <w:shd w:val="clear" w:color="auto" w:fill="FFFFFF"/>
        <w:rPr>
          <w:sz w:val="28"/>
          <w:szCs w:val="28"/>
        </w:rPr>
      </w:pPr>
      <w:r w:rsidRPr="00B8433D">
        <w:rPr>
          <w:color w:val="000000"/>
          <w:sz w:val="28"/>
          <w:szCs w:val="28"/>
        </w:rPr>
        <w:t xml:space="preserve">2) ул.Ф.Энгельса (мост у администрации Петровского МР) - </w:t>
      </w:r>
      <w:r w:rsidRPr="00B8433D">
        <w:rPr>
          <w:b/>
          <w:bCs/>
          <w:color w:val="000000"/>
          <w:sz w:val="28"/>
          <w:szCs w:val="28"/>
        </w:rPr>
        <w:t>(89061525065);</w:t>
      </w:r>
    </w:p>
    <w:p w:rsidR="00D77A9B" w:rsidRPr="00B8433D" w:rsidRDefault="00D77A9B" w:rsidP="00B8433D">
      <w:pPr>
        <w:shd w:val="clear" w:color="auto" w:fill="FFFFFF"/>
        <w:ind w:left="5"/>
        <w:rPr>
          <w:sz w:val="28"/>
          <w:szCs w:val="28"/>
        </w:rPr>
      </w:pPr>
      <w:r w:rsidRPr="00B8433D">
        <w:rPr>
          <w:color w:val="000000"/>
          <w:sz w:val="28"/>
          <w:szCs w:val="28"/>
        </w:rPr>
        <w:t xml:space="preserve">3) ул. Некрасова, 6 - до бани №1 - </w:t>
      </w:r>
      <w:r w:rsidRPr="00B8433D">
        <w:rPr>
          <w:b/>
          <w:bCs/>
          <w:color w:val="000000"/>
          <w:sz w:val="28"/>
          <w:szCs w:val="28"/>
        </w:rPr>
        <w:t>(89173296592);</w:t>
      </w:r>
    </w:p>
    <w:p w:rsidR="00D77A9B" w:rsidRPr="00B8433D" w:rsidRDefault="00D77A9B" w:rsidP="00B8433D">
      <w:pPr>
        <w:shd w:val="clear" w:color="auto" w:fill="FFFFFF"/>
        <w:rPr>
          <w:sz w:val="28"/>
          <w:szCs w:val="28"/>
        </w:rPr>
      </w:pPr>
      <w:r w:rsidRPr="00B8433D">
        <w:rPr>
          <w:color w:val="000000"/>
          <w:sz w:val="28"/>
          <w:szCs w:val="28"/>
        </w:rPr>
        <w:t xml:space="preserve">4) ул.Ф.Энгельса, 124 (в сторону Соснового бора) - </w:t>
      </w:r>
      <w:r w:rsidRPr="00B8433D">
        <w:rPr>
          <w:b/>
          <w:bCs/>
          <w:color w:val="000000"/>
          <w:sz w:val="28"/>
          <w:szCs w:val="28"/>
        </w:rPr>
        <w:t>(89198346999);</w:t>
      </w:r>
    </w:p>
    <w:p w:rsidR="00D77A9B" w:rsidRPr="00B8433D" w:rsidRDefault="00D77A9B" w:rsidP="00B8433D">
      <w:pPr>
        <w:shd w:val="clear" w:color="auto" w:fill="FFFFFF"/>
        <w:ind w:left="10"/>
        <w:rPr>
          <w:sz w:val="28"/>
          <w:szCs w:val="28"/>
        </w:rPr>
      </w:pPr>
      <w:r w:rsidRPr="00B8433D">
        <w:rPr>
          <w:color w:val="000000"/>
          <w:sz w:val="28"/>
          <w:szCs w:val="28"/>
        </w:rPr>
        <w:t xml:space="preserve">5) новый мост по ул.Куйбышева - до ул.Кирова, 173 - </w:t>
      </w:r>
      <w:r w:rsidRPr="00B8433D">
        <w:rPr>
          <w:b/>
          <w:bCs/>
          <w:color w:val="000000"/>
          <w:sz w:val="28"/>
          <w:szCs w:val="28"/>
        </w:rPr>
        <w:t>(89063199328</w:t>
      </w:r>
      <w:r w:rsidRPr="00B8433D">
        <w:rPr>
          <w:color w:val="000000"/>
          <w:sz w:val="28"/>
          <w:szCs w:val="28"/>
        </w:rPr>
        <w:t>);</w:t>
      </w:r>
    </w:p>
    <w:p w:rsidR="00D77A9B" w:rsidRPr="00B8433D" w:rsidRDefault="00D77A9B" w:rsidP="00B8433D">
      <w:pPr>
        <w:shd w:val="clear" w:color="auto" w:fill="FFFFFF"/>
        <w:ind w:left="5"/>
        <w:rPr>
          <w:sz w:val="28"/>
          <w:szCs w:val="28"/>
        </w:rPr>
      </w:pPr>
      <w:r w:rsidRPr="00B8433D">
        <w:rPr>
          <w:color w:val="000000"/>
          <w:sz w:val="28"/>
          <w:szCs w:val="28"/>
        </w:rPr>
        <w:t xml:space="preserve">6) от пер. ул.Куйбышева и ул.Л.Толстого,132 - до ул.Комсомольской, 63 - </w:t>
      </w:r>
      <w:r w:rsidRPr="00B8433D">
        <w:rPr>
          <w:b/>
          <w:bCs/>
          <w:color w:val="000000"/>
          <w:sz w:val="28"/>
          <w:szCs w:val="28"/>
        </w:rPr>
        <w:t>(89053822340);</w:t>
      </w:r>
    </w:p>
    <w:p w:rsidR="00D77A9B" w:rsidRPr="00B8433D" w:rsidRDefault="00D77A9B" w:rsidP="00B8433D">
      <w:pPr>
        <w:shd w:val="clear" w:color="auto" w:fill="FFFFFF"/>
        <w:ind w:left="5"/>
        <w:rPr>
          <w:sz w:val="28"/>
          <w:szCs w:val="28"/>
        </w:rPr>
      </w:pPr>
      <w:r w:rsidRPr="00B8433D">
        <w:rPr>
          <w:color w:val="000000"/>
          <w:sz w:val="28"/>
          <w:szCs w:val="28"/>
        </w:rPr>
        <w:t xml:space="preserve">7) ул. Ст. Разша (от ул. Ф. Энгельса до ул. Л. Толстого) - </w:t>
      </w:r>
      <w:r w:rsidRPr="00B8433D">
        <w:rPr>
          <w:b/>
          <w:bCs/>
          <w:color w:val="000000"/>
          <w:sz w:val="28"/>
          <w:szCs w:val="28"/>
        </w:rPr>
        <w:t>(89020423660);</w:t>
      </w:r>
    </w:p>
    <w:p w:rsidR="00D77A9B" w:rsidRPr="00B8433D" w:rsidRDefault="00D77A9B" w:rsidP="00B8433D">
      <w:pPr>
        <w:shd w:val="clear" w:color="auto" w:fill="FFFFFF"/>
        <w:ind w:left="10"/>
        <w:rPr>
          <w:sz w:val="28"/>
          <w:szCs w:val="28"/>
        </w:rPr>
      </w:pPr>
      <w:r w:rsidRPr="00B8433D">
        <w:rPr>
          <w:color w:val="000000"/>
          <w:sz w:val="28"/>
          <w:szCs w:val="28"/>
        </w:rPr>
        <w:t xml:space="preserve">8) ул. Марата (от ул. Ф. Энгельса до ул. Огородная) - </w:t>
      </w:r>
      <w:r w:rsidRPr="00B8433D">
        <w:rPr>
          <w:b/>
          <w:bCs/>
          <w:color w:val="000000"/>
          <w:sz w:val="28"/>
          <w:szCs w:val="28"/>
        </w:rPr>
        <w:t>(89063178130).</w:t>
      </w:r>
    </w:p>
    <w:sectPr w:rsidR="00D77A9B" w:rsidRPr="00B8433D" w:rsidSect="00D77A9B">
      <w:type w:val="continuous"/>
      <w:pgSz w:w="11909" w:h="16834"/>
      <w:pgMar w:top="426" w:right="710" w:bottom="426" w:left="70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8433D"/>
    <w:rsid w:val="006E5CE8"/>
    <w:rsid w:val="00940B25"/>
    <w:rsid w:val="00B8433D"/>
    <w:rsid w:val="00D77A9B"/>
    <w:rsid w:val="00DC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Company>Дом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ПЯМЯТКА</dc:title>
  <dc:creator>Санек</dc:creator>
  <cp:lastModifiedBy>Кирилл</cp:lastModifiedBy>
  <cp:revision>4</cp:revision>
  <dcterms:created xsi:type="dcterms:W3CDTF">2016-03-03T19:32:00Z</dcterms:created>
  <dcterms:modified xsi:type="dcterms:W3CDTF">2016-03-03T19:34:00Z</dcterms:modified>
</cp:coreProperties>
</file>